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2A433">
      <w:pPr>
        <w:pStyle w:val="12"/>
        <w:ind w:left="0"/>
      </w:pPr>
      <w:r>
        <w:t>DJEČJI VRTIĆ MAČIĆI</w:t>
      </w:r>
    </w:p>
    <w:p w14:paraId="5B1217FC">
      <w:pPr>
        <w:pStyle w:val="12"/>
        <w:ind w:left="0"/>
        <w:jc w:val="both"/>
        <w:rPr>
          <w:rFonts w:eastAsia="Times New Roman"/>
        </w:rPr>
      </w:pPr>
      <w:r>
        <w:rPr>
          <w:rFonts w:eastAsia="Times New Roman"/>
        </w:rPr>
        <w:t>MAČE 84 E</w:t>
      </w:r>
    </w:p>
    <w:p w14:paraId="602F081F">
      <w:pPr>
        <w:pStyle w:val="12"/>
        <w:ind w:left="0"/>
        <w:jc w:val="both"/>
        <w:rPr>
          <w:rFonts w:eastAsia="Times New Roman"/>
        </w:rPr>
      </w:pPr>
      <w:r>
        <w:rPr>
          <w:rFonts w:eastAsia="Times New Roman"/>
        </w:rPr>
        <w:t>49251 MAČE</w:t>
      </w:r>
    </w:p>
    <w:p w14:paraId="0757647B">
      <w:pPr>
        <w:pStyle w:val="12"/>
        <w:ind w:left="0"/>
        <w:jc w:val="both"/>
        <w:rPr>
          <w:rFonts w:eastAsia="Times New Roman"/>
          <w:sz w:val="24"/>
          <w:szCs w:val="24"/>
        </w:rPr>
      </w:pPr>
      <w:r>
        <w:rPr>
          <w:rFonts w:eastAsia="Times New Roman"/>
          <w:sz w:val="24"/>
          <w:szCs w:val="24"/>
        </w:rPr>
        <w:t>Upravno vijeće</w:t>
      </w:r>
    </w:p>
    <w:p w14:paraId="3EB686A5">
      <w:pPr>
        <w:pStyle w:val="12"/>
        <w:ind w:left="0"/>
        <w:jc w:val="both"/>
        <w:rPr>
          <w:rFonts w:eastAsia="Times New Roman"/>
          <w:sz w:val="24"/>
          <w:szCs w:val="24"/>
        </w:rPr>
      </w:pPr>
    </w:p>
    <w:p w14:paraId="5577CE7E">
      <w:pPr>
        <w:pStyle w:val="10"/>
        <w:rPr>
          <w:rFonts w:ascii="Times New Roman" w:hAnsi="Times New Roman" w:cs="Times New Roman"/>
          <w:sz w:val="24"/>
          <w:szCs w:val="24"/>
        </w:rPr>
      </w:pPr>
      <w:r>
        <w:rPr>
          <w:rFonts w:ascii="Times New Roman" w:hAnsi="Times New Roman" w:cs="Times New Roman"/>
          <w:sz w:val="24"/>
          <w:szCs w:val="24"/>
        </w:rPr>
        <w:t>KLASA: 601-01/2</w:t>
      </w:r>
      <w:r>
        <w:rPr>
          <w:rFonts w:hint="default" w:ascii="Times New Roman" w:hAnsi="Times New Roman" w:cs="Times New Roman"/>
          <w:sz w:val="24"/>
          <w:szCs w:val="24"/>
          <w:lang w:val="hr-HR"/>
        </w:rPr>
        <w:t>6</w:t>
      </w:r>
      <w:r>
        <w:rPr>
          <w:rFonts w:ascii="Times New Roman" w:hAnsi="Times New Roman" w:cs="Times New Roman"/>
          <w:sz w:val="24"/>
          <w:szCs w:val="24"/>
        </w:rPr>
        <w:t>-01/</w:t>
      </w:r>
    </w:p>
    <w:p w14:paraId="7039AA09">
      <w:pPr>
        <w:pStyle w:val="10"/>
        <w:rPr>
          <w:rFonts w:hint="default" w:ascii="Times New Roman" w:hAnsi="Times New Roman" w:cs="Times New Roman"/>
          <w:sz w:val="24"/>
          <w:szCs w:val="24"/>
          <w:lang w:val="hr-HR"/>
        </w:rPr>
      </w:pPr>
      <w:r>
        <w:rPr>
          <w:rFonts w:ascii="Times New Roman" w:hAnsi="Times New Roman" w:cs="Times New Roman"/>
          <w:sz w:val="24"/>
          <w:szCs w:val="24"/>
        </w:rPr>
        <w:t>URBROJ:2211-56-2</w:t>
      </w:r>
      <w:r>
        <w:rPr>
          <w:rFonts w:hint="default" w:ascii="Times New Roman" w:hAnsi="Times New Roman" w:cs="Times New Roman"/>
          <w:sz w:val="24"/>
          <w:szCs w:val="24"/>
          <w:lang w:val="hr-HR"/>
        </w:rPr>
        <w:t>6-</w:t>
      </w:r>
    </w:p>
    <w:p w14:paraId="20B13A3A">
      <w:pPr>
        <w:spacing w:after="0" w:line="240" w:lineRule="auto"/>
        <w:jc w:val="both"/>
        <w:rPr>
          <w:rFonts w:hint="default" w:ascii="Times New Roman" w:hAnsi="Times New Roman" w:cs="Times New Roman"/>
          <w:sz w:val="24"/>
          <w:szCs w:val="24"/>
          <w:lang w:val="hr-HR"/>
        </w:rPr>
      </w:pPr>
      <w:r>
        <w:rPr>
          <w:rFonts w:ascii="Times New Roman" w:hAnsi="Times New Roman" w:cs="Times New Roman"/>
          <w:sz w:val="24"/>
          <w:szCs w:val="24"/>
        </w:rPr>
        <w:t xml:space="preserve">U Maču, </w:t>
      </w:r>
      <w:r>
        <w:rPr>
          <w:rFonts w:hint="default" w:ascii="Times New Roman" w:hAnsi="Times New Roman" w:cs="Times New Roman"/>
          <w:sz w:val="24"/>
          <w:szCs w:val="24"/>
          <w:lang w:val="hr-HR"/>
        </w:rPr>
        <w:t>___________</w:t>
      </w:r>
    </w:p>
    <w:p w14:paraId="4513DE9C">
      <w:pPr>
        <w:spacing w:after="0"/>
        <w:rPr>
          <w:rFonts w:ascii="Times New Roman" w:hAnsi="Times New Roman" w:cs="Times New Roman"/>
          <w:sz w:val="24"/>
          <w:szCs w:val="24"/>
        </w:rPr>
      </w:pPr>
    </w:p>
    <w:p w14:paraId="77F1C599">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Na temelju članka 35., stavka 1., točke 4. Zakona o predškolskom odgoju i obrazovanju („Narodne Novine“ broj 10/97, 107/07, 94/13, 98/19, 57/22,</w:t>
      </w:r>
      <w:r>
        <w:rPr>
          <w:rFonts w:hint="default" w:ascii="Times New Roman" w:hAnsi="Times New Roman" w:cs="Times New Roman"/>
          <w:sz w:val="24"/>
          <w:szCs w:val="24"/>
          <w:lang w:val="hr-HR"/>
        </w:rPr>
        <w:t xml:space="preserve"> 22/26</w:t>
      </w:r>
      <w:r>
        <w:rPr>
          <w:rFonts w:ascii="Times New Roman" w:hAnsi="Times New Roman" w:cs="Times New Roman"/>
          <w:sz w:val="24"/>
          <w:szCs w:val="24"/>
        </w:rPr>
        <w:t xml:space="preserve"> ) i članka 20. stavka 1. i članka 41. Statuta Dječjeg vrtića Mačići (KLASA: 601-01/22-01/42, URBROJ:2211-56-22-05 od 25.11.2022.), uz prethodnu suglasnost Osnivača od </w:t>
      </w:r>
      <w:r>
        <w:rPr>
          <w:rFonts w:hint="default" w:ascii="Times New Roman" w:hAnsi="Times New Roman" w:cs="Times New Roman"/>
          <w:sz w:val="24"/>
          <w:szCs w:val="24"/>
          <w:lang w:val="hr-HR"/>
        </w:rPr>
        <w:t>_______</w:t>
      </w:r>
      <w:r>
        <w:rPr>
          <w:rFonts w:ascii="Times New Roman" w:hAnsi="Times New Roman" w:cs="Times New Roman"/>
          <w:sz w:val="24"/>
          <w:szCs w:val="24"/>
        </w:rPr>
        <w:t xml:space="preserve"> godine (</w:t>
      </w:r>
      <w:r>
        <w:rPr>
          <w:rFonts w:ascii="Times New Roman" w:hAnsi="Times New Roman" w:eastAsia="Times New Roman" w:cs="Times New Roman"/>
          <w:sz w:val="24"/>
          <w:szCs w:val="24"/>
        </w:rPr>
        <w:t xml:space="preserve">KLASA:, URBROJ: </w:t>
      </w:r>
      <w:r>
        <w:rPr>
          <w:rFonts w:ascii="Times New Roman" w:hAnsi="Times New Roman" w:cs="Times New Roman"/>
          <w:sz w:val="24"/>
          <w:szCs w:val="24"/>
        </w:rPr>
        <w:t xml:space="preserve">), a na prijedlog ravnateljice, Upravno vijeće Dječjeg vrtića Mačići, na svojoj </w:t>
      </w:r>
      <w:r>
        <w:rPr>
          <w:rFonts w:hint="default" w:ascii="Times New Roman" w:hAnsi="Times New Roman" w:cs="Times New Roman"/>
          <w:sz w:val="24"/>
          <w:szCs w:val="24"/>
          <w:lang w:val="hr-HR"/>
        </w:rPr>
        <w:t>___.</w:t>
      </w:r>
      <w:r>
        <w:rPr>
          <w:rFonts w:ascii="Times New Roman" w:hAnsi="Times New Roman" w:cs="Times New Roman"/>
          <w:sz w:val="24"/>
          <w:szCs w:val="24"/>
        </w:rPr>
        <w:t xml:space="preserve"> sjednici</w:t>
      </w:r>
      <w:r>
        <w:rPr>
          <w:rFonts w:hint="default" w:ascii="Times New Roman" w:hAnsi="Times New Roman" w:cs="Times New Roman"/>
          <w:sz w:val="24"/>
          <w:szCs w:val="24"/>
          <w:lang w:val="hr-HR"/>
        </w:rPr>
        <w:t xml:space="preserve"> </w:t>
      </w:r>
      <w:r>
        <w:rPr>
          <w:rFonts w:ascii="Times New Roman" w:hAnsi="Times New Roman" w:cs="Times New Roman"/>
          <w:sz w:val="24"/>
          <w:szCs w:val="24"/>
        </w:rPr>
        <w:t>održanoj</w:t>
      </w:r>
      <w:r>
        <w:rPr>
          <w:rFonts w:hint="default" w:ascii="Times New Roman" w:hAnsi="Times New Roman" w:cs="Times New Roman"/>
          <w:sz w:val="24"/>
          <w:szCs w:val="24"/>
          <w:lang w:val="hr-HR"/>
        </w:rPr>
        <w:t xml:space="preserve"> ______</w:t>
      </w:r>
      <w:r>
        <w:rPr>
          <w:rFonts w:ascii="Times New Roman" w:hAnsi="Times New Roman" w:cs="Times New Roman"/>
          <w:sz w:val="24"/>
          <w:szCs w:val="24"/>
        </w:rPr>
        <w:t xml:space="preserve"> godine, donijelo je</w:t>
      </w:r>
    </w:p>
    <w:p w14:paraId="199A51A3">
      <w:pPr>
        <w:spacing w:after="0" w:line="240" w:lineRule="auto"/>
        <w:jc w:val="both"/>
        <w:rPr>
          <w:rFonts w:ascii="Times New Roman" w:hAnsi="Times New Roman" w:cs="Times New Roman"/>
          <w:sz w:val="24"/>
          <w:szCs w:val="24"/>
        </w:rPr>
      </w:pPr>
    </w:p>
    <w:p w14:paraId="3968F4A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PRAVILNIK</w:t>
      </w:r>
    </w:p>
    <w:p w14:paraId="0A7E98E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 upisu djece i ostvarivanju prava i obveza korisnika usluga u</w:t>
      </w:r>
    </w:p>
    <w:p w14:paraId="35BC1DB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Dječjem vrtiću Mačići</w:t>
      </w:r>
    </w:p>
    <w:p w14:paraId="5D7EDA5C">
      <w:pPr>
        <w:pStyle w:val="14"/>
        <w:jc w:val="both"/>
        <w:rPr>
          <w:color w:val="auto"/>
        </w:rPr>
      </w:pPr>
    </w:p>
    <w:p w14:paraId="3266994B">
      <w:pPr>
        <w:pStyle w:val="14"/>
        <w:rPr>
          <w:b/>
          <w:bCs/>
          <w:color w:val="auto"/>
        </w:rPr>
      </w:pPr>
      <w:r>
        <w:rPr>
          <w:color w:val="auto"/>
        </w:rPr>
        <w:t xml:space="preserve"> </w:t>
      </w:r>
      <w:r>
        <w:rPr>
          <w:b/>
          <w:bCs/>
          <w:color w:val="auto"/>
        </w:rPr>
        <w:t xml:space="preserve">I. OPĆE ODREDBE </w:t>
      </w:r>
    </w:p>
    <w:p w14:paraId="25139F33">
      <w:pPr>
        <w:pStyle w:val="14"/>
        <w:rPr>
          <w:color w:val="auto"/>
        </w:rPr>
      </w:pPr>
    </w:p>
    <w:p w14:paraId="7CCF2FE8">
      <w:pPr>
        <w:pStyle w:val="14"/>
        <w:jc w:val="center"/>
        <w:rPr>
          <w:color w:val="auto"/>
        </w:rPr>
      </w:pPr>
      <w:r>
        <w:rPr>
          <w:bCs/>
          <w:color w:val="auto"/>
        </w:rPr>
        <w:t>Članak 1.</w:t>
      </w:r>
    </w:p>
    <w:p w14:paraId="336DC2F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Ovim Pravilnikom o upisu djece i ostvarivanju prava i obveza korisnika usluga u Dječjem vrtiću Mačići (u nastavku teksta: Pravilnik) uređuje se postupak upisa i ispisa djece u Dječji vrtić Mačići</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(u daljnjem tekstu: Dječji vrtić) te prava i obveze roditelja djece-korisnika usluga u Dječjem vrtiću. </w:t>
      </w:r>
    </w:p>
    <w:p w14:paraId="14DCE53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Izrazi koji se koriste u ovom Pravilniku, a koji imaju rodno značenje, koriste se neutralno i odnose se jednako na muški i ženski rod.</w:t>
      </w:r>
    </w:p>
    <w:p w14:paraId="7977E35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Odredbe ovog Pravilnika koje se odnose na roditelje na odgovarajući način primjenjuju se na posvojitelje, skrbnike i udomitelje.</w:t>
      </w:r>
    </w:p>
    <w:p w14:paraId="5D351539">
      <w:pPr>
        <w:spacing w:after="0" w:line="240" w:lineRule="auto"/>
        <w:ind w:firstLine="708"/>
        <w:jc w:val="both"/>
        <w:rPr>
          <w:rFonts w:ascii="Times New Roman" w:hAnsi="Times New Roman" w:cs="Times New Roman"/>
          <w:sz w:val="24"/>
          <w:szCs w:val="24"/>
        </w:rPr>
      </w:pPr>
    </w:p>
    <w:p w14:paraId="0759EC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2.</w:t>
      </w:r>
    </w:p>
    <w:p w14:paraId="1FC39DC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Programi odgoja i naobrazbe s obzirom na trajanje mogu biti:</w:t>
      </w:r>
    </w:p>
    <w:p w14:paraId="2E87B5B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-cjelodnevni u trajanju od 7 do 10 sati dnevno,</w:t>
      </w:r>
    </w:p>
    <w:p w14:paraId="275283E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-poludnevni u trajanju od 4 do 6 sati dnevno,</w:t>
      </w:r>
    </w:p>
    <w:p w14:paraId="239AC94D">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-višednevni u trajanju od jednoga do 10 dana (programi izleta, ljetovanja i zimovanja),</w:t>
      </w:r>
    </w:p>
    <w:p w14:paraId="0429520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-programi u trajanju do 3 sata dnevno.</w:t>
      </w:r>
    </w:p>
    <w:p w14:paraId="403CEC8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U Dječjem vrtiću, za djecu rane i predškolske dobi, ostvaruju se: </w:t>
      </w:r>
    </w:p>
    <w:p w14:paraId="7C4BA96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-redoviti program njege, odgoja, obrazovanja, zdravstvene zaštite, prehrane i socijalne skrbi djece rane i predškolske dobi koji su prilagođeni razvojnim potrebama djece te njihovim mogućnostima i sposobnostima,</w:t>
      </w:r>
    </w:p>
    <w:p w14:paraId="7DAF8A0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-program za djecu rane i predškolske dobi s teškoćama u razvoju,</w:t>
      </w:r>
    </w:p>
    <w:p w14:paraId="524ED0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-program za darovitu djecu rane i predškolske dobi,</w:t>
      </w:r>
    </w:p>
    <w:p w14:paraId="349B4A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-program predškole,</w:t>
      </w:r>
    </w:p>
    <w:p w14:paraId="4475F5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-program ranog učenja stranih jezika i drugi programi umjetničkog, kulturnog, vjerskog i sportskog sadržaja.</w:t>
      </w:r>
    </w:p>
    <w:p w14:paraId="68114D04">
      <w:pPr>
        <w:spacing w:after="0" w:line="240" w:lineRule="auto"/>
        <w:rPr>
          <w:rFonts w:ascii="Times New Roman" w:hAnsi="Times New Roman" w:cs="Times New Roman"/>
          <w:sz w:val="24"/>
          <w:szCs w:val="24"/>
        </w:rPr>
      </w:pPr>
    </w:p>
    <w:p w14:paraId="070949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3.</w:t>
      </w:r>
    </w:p>
    <w:p w14:paraId="0A49991F">
      <w:pPr>
        <w:pStyle w:val="14"/>
        <w:ind w:firstLine="708"/>
        <w:jc w:val="both"/>
        <w:rPr>
          <w:color w:val="auto"/>
        </w:rPr>
      </w:pPr>
      <w:r>
        <w:rPr>
          <w:color w:val="auto"/>
        </w:rPr>
        <w:t>U Dječji vrtić se mogu upisati djeca od navršenih godinu dana do polaska u osnovnu školu.</w:t>
      </w:r>
    </w:p>
    <w:p w14:paraId="456B20C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Programi se provode sukladno uvjetima propisanim Zakonom o predškolskom odgoju i obrazovanju, općim aktima osnivača i Dječjeg vrtića te potrebama roditelja. </w:t>
      </w:r>
    </w:p>
    <w:p w14:paraId="46067C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4.</w:t>
      </w:r>
    </w:p>
    <w:p w14:paraId="01F2E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Program predškole za djecu koja pohađaju Dječji vrtić integriran je u redoviti program predškolskog odgoja Dječjeg vrtića, dok obveznik predškole koji ne pohađa Dječji vrtić upisuje program predškole u Dječjem vrtiću, sukladno zakonu i podzakonskim propisima. </w:t>
      </w:r>
    </w:p>
    <w:p w14:paraId="5FCF81B2">
      <w:pPr>
        <w:spacing w:after="0" w:line="240" w:lineRule="auto"/>
        <w:jc w:val="both"/>
        <w:rPr>
          <w:rFonts w:ascii="Times New Roman" w:hAnsi="Times New Roman" w:cs="Times New Roman"/>
          <w:sz w:val="24"/>
          <w:szCs w:val="24"/>
        </w:rPr>
      </w:pPr>
    </w:p>
    <w:p w14:paraId="36AF61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5.</w:t>
      </w:r>
    </w:p>
    <w:p w14:paraId="0138B8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Pedagoška godina započinje 1. rujna tekuće, a završava 31. kolovoza sljedeće godine.</w:t>
      </w:r>
    </w:p>
    <w:p w14:paraId="77FDCD84">
      <w:pPr>
        <w:pStyle w:val="14"/>
        <w:ind w:firstLine="708"/>
        <w:jc w:val="both"/>
        <w:rPr>
          <w:color w:val="auto"/>
        </w:rPr>
      </w:pPr>
      <w:r>
        <w:rPr>
          <w:color w:val="auto"/>
        </w:rPr>
        <w:t>Redoviti jaslički program namijenjen je djeci od navršenih godinu dana do navršene 3 (tri) godine života.</w:t>
      </w:r>
    </w:p>
    <w:p w14:paraId="5EC22BE0">
      <w:pPr>
        <w:pStyle w:val="14"/>
        <w:ind w:firstLine="708"/>
        <w:jc w:val="both"/>
        <w:rPr>
          <w:color w:val="auto"/>
        </w:rPr>
      </w:pPr>
      <w:r>
        <w:rPr>
          <w:color w:val="auto"/>
        </w:rPr>
        <w:t>Redoviti vrtićki program namijenjen je djeci od navršene 3 (tri) godine života do polaska u školu.</w:t>
      </w:r>
    </w:p>
    <w:p w14:paraId="5A1A1D8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 jaslički program može se upisati dijete koje do 31. kolovoza tekuće godine navrši dvanaest mjeseci života, a u vrtićke programe može se upisati dijete koje do 31. kolovoza tekuće godine navrši tri godine života.</w:t>
      </w:r>
    </w:p>
    <w:p w14:paraId="36EC504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Dijete koje do 31. kolovoza tekuće godine u kojoj se provode upisi u redovite programe ne navrši godinu dana ne može biti upisano u Dječji vrtić - u jasličku skupinu. </w:t>
      </w:r>
    </w:p>
    <w:p w14:paraId="22D0E4DA">
      <w:pPr>
        <w:pStyle w:val="14"/>
        <w:ind w:firstLine="708"/>
        <w:jc w:val="both"/>
        <w:rPr>
          <w:color w:val="auto"/>
        </w:rPr>
      </w:pPr>
      <w:r>
        <w:rPr>
          <w:color w:val="auto"/>
        </w:rPr>
        <w:t xml:space="preserve">Prag za upis u jaslice uzima se za dijete koje do 31. kolovoza tekuće godine u kojoj se provode upisi u redovite programe ne navrši 3 (tri) godine života. </w:t>
      </w:r>
    </w:p>
    <w:p w14:paraId="42E83AFD">
      <w:pPr>
        <w:pStyle w:val="14"/>
        <w:ind w:firstLine="708"/>
        <w:jc w:val="both"/>
        <w:rPr>
          <w:color w:val="auto"/>
        </w:rPr>
      </w:pPr>
      <w:r>
        <w:rPr>
          <w:color w:val="auto"/>
        </w:rPr>
        <w:t>Iznimno, odlukom ravnatelja može se utvrditi i drugi prag za upis u jasličku skupinu i vrtićku skupinu.</w:t>
      </w:r>
    </w:p>
    <w:p w14:paraId="622BD3C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Program predškole namijenjen je djeci koja u godini dana prije polaska u osnovnu školu ne pohađaju Dječji vrtić.</w:t>
      </w:r>
    </w:p>
    <w:p w14:paraId="46693BC9">
      <w:pPr>
        <w:spacing w:after="0" w:line="240" w:lineRule="auto"/>
        <w:jc w:val="both"/>
        <w:rPr>
          <w:rFonts w:ascii="Times New Roman" w:hAnsi="Times New Roman" w:cs="Times New Roman"/>
          <w:sz w:val="24"/>
          <w:szCs w:val="24"/>
        </w:rPr>
      </w:pPr>
    </w:p>
    <w:p w14:paraId="4E275F7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II. UPIS DJECE U PROGRAME DJEČJEG VRTIĆA</w:t>
      </w:r>
    </w:p>
    <w:p w14:paraId="57864314">
      <w:pPr>
        <w:spacing w:after="0" w:line="240" w:lineRule="auto"/>
        <w:jc w:val="center"/>
        <w:rPr>
          <w:rFonts w:ascii="Times New Roman" w:hAnsi="Times New Roman" w:cs="Times New Roman"/>
          <w:sz w:val="24"/>
          <w:szCs w:val="24"/>
        </w:rPr>
      </w:pPr>
    </w:p>
    <w:p w14:paraId="54C830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6.</w:t>
      </w:r>
    </w:p>
    <w:p w14:paraId="1F070C3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Upis djece u programe Dječjeg vrtića provodi se prema Planu upisa što ga za svaku pedagošku godinu donosi Upravno vijeće Dječjeg vrtića.</w:t>
      </w:r>
    </w:p>
    <w:p w14:paraId="6C6B63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Upis djeteta uvjetuje se urednim cijepljenjem protiv bolesti iz programa obveznih cijepljenja s iznimkom djece koja imaju kontraindikacije na pojedina cjepiva.  </w:t>
      </w:r>
    </w:p>
    <w:p w14:paraId="6EE76627">
      <w:pPr>
        <w:spacing w:after="0" w:line="240" w:lineRule="auto"/>
        <w:jc w:val="both"/>
        <w:rPr>
          <w:rFonts w:ascii="Times New Roman" w:hAnsi="Times New Roman" w:cs="Times New Roman"/>
          <w:sz w:val="24"/>
          <w:szCs w:val="24"/>
        </w:rPr>
      </w:pPr>
    </w:p>
    <w:p w14:paraId="3E46DB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7.</w:t>
      </w:r>
    </w:p>
    <w:p w14:paraId="3F62AE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Dječji vrtić je dužan sukladno svom kapacitetu organizirati prvenstveno redovite programe predškolskog odgoja </w:t>
      </w:r>
      <w:r>
        <w:rPr>
          <w:rFonts w:hint="default" w:ascii="Times New Roman" w:hAnsi="Times New Roman" w:cs="Times New Roman"/>
          <w:sz w:val="24"/>
          <w:szCs w:val="24"/>
          <w:lang w:val="hr-HR"/>
        </w:rPr>
        <w:t xml:space="preserve">i obrazovanja </w:t>
      </w:r>
      <w:r>
        <w:rPr>
          <w:rFonts w:ascii="Times New Roman" w:hAnsi="Times New Roman" w:cs="Times New Roman"/>
          <w:sz w:val="24"/>
          <w:szCs w:val="24"/>
        </w:rPr>
        <w:t>te osigurati prednost pri upisu u redovite programe na način utvrđen zakonom, odlukom osnivača i ovim Pravilnikom.</w:t>
      </w:r>
    </w:p>
    <w:p w14:paraId="3DB88953">
      <w:pPr>
        <w:spacing w:after="0" w:line="240" w:lineRule="auto"/>
        <w:jc w:val="both"/>
        <w:rPr>
          <w:rFonts w:hint="default" w:ascii="Times New Roman" w:hAnsi="Times New Roman" w:cs="Times New Roman"/>
          <w:sz w:val="24"/>
          <w:szCs w:val="24"/>
          <w:lang w:val="hr-HR"/>
        </w:rPr>
      </w:pPr>
      <w:r>
        <w:rPr>
          <w:rFonts w:hint="default" w:ascii="Times New Roman" w:hAnsi="Times New Roman" w:cs="Times New Roman"/>
          <w:sz w:val="24"/>
          <w:szCs w:val="24"/>
          <w:lang w:val="hr-HR"/>
        </w:rPr>
        <w:tab/>
      </w:r>
      <w:r>
        <w:rPr>
          <w:rFonts w:hint="default" w:ascii="Times New Roman" w:hAnsi="Times New Roman" w:cs="Times New Roman"/>
          <w:sz w:val="24"/>
          <w:szCs w:val="24"/>
          <w:lang w:val="hr-HR"/>
        </w:rPr>
        <w:t xml:space="preserve">Ekonomsku cijenu programa koji se provode u Dječjem vrtiću određuje osnivač svojom odlukom. </w:t>
      </w:r>
    </w:p>
    <w:p w14:paraId="7E0ACC44">
      <w:pPr>
        <w:spacing w:after="0" w:line="240" w:lineRule="auto"/>
        <w:ind w:firstLine="708" w:firstLineChars="0"/>
        <w:jc w:val="both"/>
        <w:rPr>
          <w:rFonts w:hint="default" w:ascii="Times New Roman" w:hAnsi="Times New Roman" w:cs="Times New Roman"/>
          <w:sz w:val="24"/>
          <w:szCs w:val="24"/>
          <w:lang w:val="hr-HR"/>
        </w:rPr>
      </w:pPr>
      <w:r>
        <w:rPr>
          <w:rFonts w:hint="default" w:ascii="Times New Roman" w:hAnsi="Times New Roman" w:cs="Times New Roman"/>
          <w:sz w:val="24"/>
          <w:szCs w:val="24"/>
          <w:lang w:val="hr-HR"/>
        </w:rPr>
        <w:t xml:space="preserve">Osnivač donosi odluku kojom utvrđuje iznos ili omjer sufinanciranja programa u Dječjem vrtiću Mačići za djecu s prebivalitštem na područja Općine Mače. </w:t>
      </w:r>
    </w:p>
    <w:p w14:paraId="2B19C653">
      <w:pPr>
        <w:spacing w:after="0" w:line="240" w:lineRule="auto"/>
        <w:ind w:firstLine="708" w:firstLineChars="0"/>
        <w:jc w:val="both"/>
        <w:rPr>
          <w:rFonts w:hint="default" w:ascii="Times New Roman" w:hAnsi="Times New Roman" w:cs="Times New Roman"/>
          <w:sz w:val="24"/>
          <w:szCs w:val="24"/>
          <w:lang w:val="hr-HR"/>
        </w:rPr>
      </w:pPr>
      <w:r>
        <w:rPr>
          <w:rFonts w:hint="default" w:ascii="Times New Roman" w:hAnsi="Times New Roman" w:cs="Times New Roman"/>
          <w:sz w:val="24"/>
          <w:szCs w:val="24"/>
          <w:lang w:val="hr-HR"/>
        </w:rPr>
        <w:t xml:space="preserve">Za djecu upisanu u Dječji vrtić koja nisu s područja Općine Mače ekonomsku cijenu programa plaćaju roditelji u punom iznosu ako </w:t>
      </w:r>
      <w:r>
        <w:rPr>
          <w:rFonts w:ascii="Times New Roman" w:hAnsi="Times New Roman" w:cs="Times New Roman"/>
          <w:sz w:val="24"/>
          <w:szCs w:val="24"/>
        </w:rPr>
        <w:t>jedinica lokalne samouprave</w:t>
      </w:r>
      <w:r>
        <w:rPr>
          <w:rFonts w:hint="default" w:ascii="Times New Roman" w:hAnsi="Times New Roman" w:cs="Times New Roman"/>
          <w:sz w:val="24"/>
          <w:szCs w:val="24"/>
          <w:lang w:val="hr-HR"/>
        </w:rPr>
        <w:t xml:space="preserve"> na području koje dijete ima prebivlaište</w:t>
      </w:r>
      <w:r>
        <w:rPr>
          <w:rFonts w:ascii="Times New Roman" w:hAnsi="Times New Roman" w:cs="Times New Roman"/>
          <w:sz w:val="24"/>
          <w:szCs w:val="24"/>
        </w:rPr>
        <w:t xml:space="preserve"> </w:t>
      </w:r>
      <w:r>
        <w:rPr>
          <w:rFonts w:hint="default" w:ascii="Times New Roman" w:hAnsi="Times New Roman" w:cs="Times New Roman"/>
          <w:sz w:val="24"/>
          <w:szCs w:val="24"/>
          <w:lang w:val="hr-HR"/>
        </w:rPr>
        <w:t>ne sufinancira cijenu vrtića ili u određeom iznosu</w:t>
      </w:r>
      <w:r>
        <w:rPr>
          <w:rFonts w:ascii="Times New Roman" w:hAnsi="Times New Roman" w:cs="Times New Roman"/>
          <w:sz w:val="24"/>
          <w:szCs w:val="24"/>
        </w:rPr>
        <w:t xml:space="preserve"> roditelj </w:t>
      </w:r>
      <w:r>
        <w:rPr>
          <w:rFonts w:hint="default" w:ascii="Times New Roman" w:hAnsi="Times New Roman" w:cs="Times New Roman"/>
          <w:sz w:val="24"/>
          <w:szCs w:val="24"/>
          <w:lang w:val="hr-HR"/>
        </w:rPr>
        <w:t xml:space="preserve">i </w:t>
      </w:r>
      <w:r>
        <w:rPr>
          <w:rFonts w:ascii="Times New Roman" w:hAnsi="Times New Roman" w:cs="Times New Roman"/>
          <w:sz w:val="24"/>
          <w:szCs w:val="24"/>
        </w:rPr>
        <w:t>jedinica lokalne samouprave</w:t>
      </w:r>
      <w:r>
        <w:rPr>
          <w:rFonts w:hint="default" w:ascii="Times New Roman" w:hAnsi="Times New Roman" w:cs="Times New Roman"/>
          <w:sz w:val="24"/>
          <w:szCs w:val="24"/>
          <w:lang w:val="hr-HR"/>
        </w:rPr>
        <w:t xml:space="preserve"> na čijem području dijete ima prebivalište ako </w:t>
      </w:r>
      <w:r>
        <w:rPr>
          <w:rFonts w:ascii="Times New Roman" w:hAnsi="Times New Roman" w:cs="Times New Roman"/>
          <w:sz w:val="24"/>
          <w:szCs w:val="24"/>
        </w:rPr>
        <w:t>jedinica lokalne samouprave sufinancira program te se na to obveže izdavanjem</w:t>
      </w:r>
      <w:r>
        <w:rPr>
          <w:rFonts w:hint="default" w:ascii="Times New Roman" w:hAnsi="Times New Roman" w:cs="Times New Roman"/>
          <w:sz w:val="24"/>
          <w:szCs w:val="24"/>
          <w:lang w:val="hr-HR"/>
        </w:rPr>
        <w:t xml:space="preserve"> odgovrajućeg dokumenta propisanog vlastitim aktom. </w:t>
      </w:r>
    </w:p>
    <w:p w14:paraId="0E620220">
      <w:pPr>
        <w:spacing w:after="0" w:line="240" w:lineRule="auto"/>
        <w:ind w:firstLine="708" w:firstLineChars="0"/>
        <w:jc w:val="both"/>
        <w:rPr>
          <w:rFonts w:hint="default" w:ascii="Times New Roman" w:hAnsi="Times New Roman" w:cs="Times New Roman"/>
          <w:sz w:val="24"/>
          <w:szCs w:val="24"/>
          <w:lang w:val="hr-HR"/>
        </w:rPr>
      </w:pPr>
    </w:p>
    <w:p w14:paraId="16DA33CC">
      <w:pPr>
        <w:pStyle w:val="14"/>
        <w:rPr>
          <w:color w:val="auto"/>
        </w:rPr>
      </w:pPr>
      <w:r>
        <w:rPr>
          <w:b/>
          <w:bCs/>
          <w:color w:val="auto"/>
        </w:rPr>
        <w:t>1. Prednost pri upisu u redoviti program</w:t>
      </w:r>
    </w:p>
    <w:p w14:paraId="7F9BDF6C">
      <w:pPr>
        <w:spacing w:after="0" w:line="240" w:lineRule="auto"/>
        <w:jc w:val="center"/>
        <w:rPr>
          <w:rFonts w:ascii="Times New Roman" w:hAnsi="Times New Roman" w:cs="Times New Roman"/>
          <w:sz w:val="24"/>
          <w:szCs w:val="24"/>
        </w:rPr>
      </w:pPr>
    </w:p>
    <w:p w14:paraId="0F0FE1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8.</w:t>
      </w:r>
    </w:p>
    <w:p w14:paraId="470CD78D">
      <w:pPr>
        <w:spacing w:after="0" w:line="240" w:lineRule="auto"/>
        <w:ind w:firstLine="708" w:firstLineChars="0"/>
        <w:jc w:val="both"/>
        <w:rPr>
          <w:rFonts w:hint="default" w:ascii="Times New Roman" w:hAnsi="Times New Roman" w:cs="Times New Roman"/>
          <w:color w:val="00B0F0"/>
          <w:sz w:val="24"/>
          <w:szCs w:val="24"/>
          <w:lang w:val="hr-HR"/>
        </w:rPr>
      </w:pPr>
      <w:r>
        <w:rPr>
          <w:rFonts w:ascii="Times New Roman" w:hAnsi="Times New Roman" w:cs="Times New Roman"/>
          <w:sz w:val="24"/>
          <w:szCs w:val="24"/>
          <w:lang w:eastAsia="hr-HR"/>
        </w:rPr>
        <w:t>Način ostvarivanja prednosti pri upisu djece u dječji vrtić utvrđuje Osnivač Dječjeg vrtića svojim aktom</w:t>
      </w:r>
      <w:r>
        <w:rPr>
          <w:rFonts w:ascii="Times New Roman" w:hAnsi="Times New Roman" w:cs="Times New Roman"/>
          <w:sz w:val="24"/>
          <w:szCs w:val="24"/>
        </w:rPr>
        <w:t xml:space="preserve"> temeljem</w:t>
      </w:r>
      <w:r>
        <w:rPr>
          <w:rFonts w:hint="default" w:ascii="Times New Roman" w:hAnsi="Times New Roman" w:cs="Times New Roman"/>
          <w:sz w:val="24"/>
          <w:szCs w:val="24"/>
          <w:lang w:val="hr-HR"/>
        </w:rPr>
        <w:t xml:space="preserve"> kriterija utvrđenih važećim Zakonom o predškolskom odgoju i obrazovanju. </w:t>
      </w:r>
    </w:p>
    <w:p w14:paraId="20B29356">
      <w:pPr>
        <w:spacing w:after="0" w:line="240" w:lineRule="auto"/>
        <w:jc w:val="both"/>
        <w:rPr>
          <w:rFonts w:ascii="Times New Roman" w:hAnsi="Times New Roman" w:cs="Times New Roman"/>
          <w:sz w:val="24"/>
          <w:szCs w:val="24"/>
        </w:rPr>
      </w:pPr>
    </w:p>
    <w:p w14:paraId="0499340F">
      <w:pPr>
        <w:spacing w:after="0" w:line="240" w:lineRule="auto"/>
        <w:jc w:val="both"/>
        <w:rPr>
          <w:rFonts w:ascii="Times New Roman" w:hAnsi="Times New Roman" w:cs="Times New Roman"/>
          <w:sz w:val="24"/>
          <w:szCs w:val="24"/>
        </w:rPr>
      </w:pPr>
    </w:p>
    <w:p w14:paraId="60B0D016">
      <w:pPr>
        <w:spacing w:after="0" w:line="240" w:lineRule="auto"/>
        <w:jc w:val="both"/>
        <w:rPr>
          <w:rFonts w:ascii="Times New Roman" w:hAnsi="Times New Roman" w:cs="Times New Roman"/>
          <w:sz w:val="24"/>
          <w:szCs w:val="24"/>
        </w:rPr>
      </w:pPr>
    </w:p>
    <w:p w14:paraId="5677741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Postupak upisa </w:t>
      </w:r>
    </w:p>
    <w:p w14:paraId="3FAD9A61">
      <w:pPr>
        <w:spacing w:after="0" w:line="240" w:lineRule="auto"/>
        <w:jc w:val="both"/>
        <w:rPr>
          <w:rFonts w:ascii="Times New Roman" w:hAnsi="Times New Roman" w:cs="Times New Roman"/>
          <w:b/>
          <w:bCs/>
          <w:sz w:val="24"/>
          <w:szCs w:val="24"/>
        </w:rPr>
      </w:pPr>
    </w:p>
    <w:p w14:paraId="02085708">
      <w:pPr>
        <w:pStyle w:val="12"/>
        <w:numPr>
          <w:ilvl w:val="0"/>
          <w:numId w:val="1"/>
        </w:numPr>
        <w:jc w:val="both"/>
        <w:rPr>
          <w:b/>
          <w:bCs/>
        </w:rPr>
      </w:pPr>
      <w:r>
        <w:rPr>
          <w:b/>
          <w:bCs/>
        </w:rPr>
        <w:t>JAVNI POZIV</w:t>
      </w:r>
    </w:p>
    <w:p w14:paraId="43E2253D">
      <w:pPr>
        <w:spacing w:after="0" w:line="240" w:lineRule="auto"/>
        <w:jc w:val="both"/>
        <w:rPr>
          <w:rFonts w:hint="default" w:ascii="Times New Roman" w:hAnsi="Times New Roman" w:cs="Times New Roman"/>
          <w:sz w:val="24"/>
          <w:szCs w:val="24"/>
          <w:lang w:val="hr-HR"/>
        </w:rPr>
      </w:pPr>
    </w:p>
    <w:p w14:paraId="2641DE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w:t>
      </w:r>
      <w:r>
        <w:rPr>
          <w:rFonts w:hint="default" w:ascii="Times New Roman" w:hAnsi="Times New Roman" w:cs="Times New Roman"/>
          <w:sz w:val="24"/>
          <w:szCs w:val="24"/>
          <w:lang w:val="hr-HR"/>
        </w:rPr>
        <w:t xml:space="preserve"> 9</w:t>
      </w:r>
      <w:r>
        <w:rPr>
          <w:rFonts w:ascii="Times New Roman" w:hAnsi="Times New Roman" w:cs="Times New Roman"/>
          <w:sz w:val="24"/>
          <w:szCs w:val="24"/>
        </w:rPr>
        <w:t>.</w:t>
      </w:r>
    </w:p>
    <w:p w14:paraId="480AC1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Postupak upisa djece u programe Dječjeg vrtića provodi Povjerenstvo za upis djece (u nastavku teksta: </w:t>
      </w:r>
      <w:r>
        <w:rPr>
          <w:rFonts w:ascii="Times New Roman" w:hAnsi="Times New Roman" w:cs="Times New Roman"/>
          <w:b w:val="0"/>
          <w:bCs w:val="0"/>
          <w:sz w:val="24"/>
          <w:szCs w:val="24"/>
        </w:rPr>
        <w:t>Povjerenstvo za upis</w:t>
      </w:r>
      <w:r>
        <w:rPr>
          <w:rFonts w:ascii="Times New Roman" w:hAnsi="Times New Roman" w:cs="Times New Roman"/>
          <w:sz w:val="24"/>
          <w:szCs w:val="24"/>
        </w:rPr>
        <w:t>) koje je sastavljena od tri (3) člana od kojih:</w:t>
      </w:r>
    </w:p>
    <w:p w14:paraId="5FA527EA">
      <w:pPr>
        <w:spacing w:after="0" w:line="240" w:lineRule="auto"/>
        <w:jc w:val="both"/>
        <w:rPr>
          <w:rFonts w:hint="default" w:ascii="Times New Roman" w:hAnsi="Times New Roman" w:cs="Times New Roman"/>
          <w:sz w:val="24"/>
          <w:szCs w:val="24"/>
          <w:lang w:val="hr-HR"/>
        </w:rPr>
      </w:pPr>
      <w:r>
        <w:rPr>
          <w:rFonts w:ascii="Times New Roman" w:hAnsi="Times New Roman" w:cs="Times New Roman"/>
          <w:sz w:val="24"/>
          <w:szCs w:val="24"/>
        </w:rPr>
        <w:tab/>
      </w:r>
      <w:r>
        <w:rPr>
          <w:rFonts w:ascii="Times New Roman" w:hAnsi="Times New Roman" w:cs="Times New Roman"/>
          <w:sz w:val="24"/>
          <w:szCs w:val="24"/>
        </w:rPr>
        <w:t>-1 člana imenuje općinski načelnik Općine Mače</w:t>
      </w:r>
      <w:r>
        <w:rPr>
          <w:rFonts w:hint="default" w:ascii="Times New Roman" w:hAnsi="Times New Roman" w:cs="Times New Roman"/>
          <w:sz w:val="24"/>
          <w:szCs w:val="24"/>
          <w:lang w:val="hr-HR"/>
        </w:rPr>
        <w:t>,</w:t>
      </w:r>
    </w:p>
    <w:p w14:paraId="5DF93085">
      <w:pPr>
        <w:spacing w:after="0" w:line="240" w:lineRule="auto"/>
        <w:jc w:val="both"/>
        <w:rPr>
          <w:rFonts w:hint="default" w:ascii="Times New Roman" w:hAnsi="Times New Roman" w:cs="Times New Roman"/>
          <w:sz w:val="24"/>
          <w:szCs w:val="24"/>
          <w:lang w:val="hr-HR"/>
        </w:rPr>
      </w:pPr>
      <w:r>
        <w:rPr>
          <w:rFonts w:ascii="Times New Roman" w:hAnsi="Times New Roman" w:cs="Times New Roman"/>
          <w:sz w:val="24"/>
          <w:szCs w:val="24"/>
        </w:rPr>
        <w:tab/>
      </w:r>
      <w:r>
        <w:rPr>
          <w:rFonts w:ascii="Times New Roman" w:hAnsi="Times New Roman" w:cs="Times New Roman"/>
          <w:sz w:val="24"/>
          <w:szCs w:val="24"/>
        </w:rPr>
        <w:t>-1 člana imenuje Upravno vijeće Dječjeg vrtića</w:t>
      </w:r>
      <w:r>
        <w:rPr>
          <w:rFonts w:hint="default" w:ascii="Times New Roman" w:hAnsi="Times New Roman" w:cs="Times New Roman"/>
          <w:sz w:val="24"/>
          <w:szCs w:val="24"/>
          <w:lang w:val="hr-HR"/>
        </w:rPr>
        <w:t>,</w:t>
      </w:r>
    </w:p>
    <w:p w14:paraId="3BC74977">
      <w:pPr>
        <w:spacing w:after="0" w:line="240" w:lineRule="auto"/>
        <w:ind w:firstLine="708"/>
        <w:jc w:val="both"/>
        <w:rPr>
          <w:rFonts w:hint="default" w:ascii="Times New Roman" w:hAnsi="Times New Roman" w:cs="Times New Roman"/>
          <w:sz w:val="24"/>
          <w:szCs w:val="24"/>
          <w:lang w:val="hr-HR"/>
        </w:rPr>
      </w:pPr>
      <w:r>
        <w:rPr>
          <w:rFonts w:ascii="Times New Roman" w:hAnsi="Times New Roman" w:cs="Times New Roman"/>
          <w:sz w:val="24"/>
          <w:szCs w:val="24"/>
        </w:rPr>
        <w:t>-1 člana imenuje ravnatelj Dječjeg vrtića</w:t>
      </w:r>
      <w:r>
        <w:rPr>
          <w:rFonts w:hint="default" w:ascii="Times New Roman" w:hAnsi="Times New Roman" w:cs="Times New Roman"/>
          <w:sz w:val="24"/>
          <w:szCs w:val="24"/>
          <w:lang w:val="hr-HR"/>
        </w:rPr>
        <w:t>.</w:t>
      </w:r>
    </w:p>
    <w:p w14:paraId="675A2A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Postupak osnivanja i konstituiranja Povjerenstva za upis provodi ravnatelj Dječjeg vrtića koji saziva prvi sastanak na kojem članovi Povjerenstva za upis većinom glasova biraju predsjednika Povjerenstva za upis.</w:t>
      </w:r>
    </w:p>
    <w:p w14:paraId="0916B9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Mandat članova Povjerenstva za upis traje 2 godine nakon čega iste osobe mogu biti ponovno imenovane. Ukoliko član Povjerenstva za upis iz bilo kojeg razloga ne može obavljati dužnost imenuje se novi član na vrijeme na koje je prvotno imenovan član Povjerenstva za upis na čije mjesto se imenuje novi član. </w:t>
      </w:r>
    </w:p>
    <w:p w14:paraId="47C4F3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Član Povjerenstva za upis dužan je čuvati službenu tajnu i sve podatke/informacije koje sazna u obavljanju svoje dužnosti. </w:t>
      </w:r>
    </w:p>
    <w:p w14:paraId="69B39597">
      <w:pPr>
        <w:spacing w:after="0" w:line="240" w:lineRule="auto"/>
        <w:jc w:val="both"/>
        <w:rPr>
          <w:rFonts w:ascii="Times New Roman" w:hAnsi="Times New Roman" w:cs="Times New Roman"/>
          <w:sz w:val="24"/>
          <w:szCs w:val="24"/>
        </w:rPr>
      </w:pPr>
    </w:p>
    <w:p w14:paraId="297EB16D">
      <w:pPr>
        <w:spacing w:after="0" w:line="240" w:lineRule="auto"/>
        <w:jc w:val="center"/>
        <w:rPr>
          <w:rFonts w:hint="default" w:ascii="Times New Roman" w:hAnsi="Times New Roman" w:cs="Times New Roman"/>
          <w:sz w:val="24"/>
          <w:szCs w:val="24"/>
          <w:lang w:val="hr-HR"/>
        </w:rPr>
      </w:pPr>
      <w:r>
        <w:rPr>
          <w:rFonts w:ascii="Times New Roman" w:hAnsi="Times New Roman" w:cs="Times New Roman"/>
          <w:sz w:val="24"/>
          <w:szCs w:val="24"/>
        </w:rPr>
        <w:t>Članak 1</w:t>
      </w:r>
      <w:r>
        <w:rPr>
          <w:rFonts w:hint="default" w:ascii="Times New Roman" w:hAnsi="Times New Roman" w:cs="Times New Roman"/>
          <w:sz w:val="24"/>
          <w:szCs w:val="24"/>
          <w:lang w:val="hr-HR"/>
        </w:rPr>
        <w:t>0</w:t>
      </w:r>
    </w:p>
    <w:p w14:paraId="7C6967D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Povjerenstvo za upis radi na sjednicama koje saziva predsjednik Povjerenstva za upis.</w:t>
      </w:r>
    </w:p>
    <w:p w14:paraId="72C129E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Sjednica se može održati ako je nazočna većina članova Povjerenstva za upis.</w:t>
      </w:r>
    </w:p>
    <w:p w14:paraId="777230F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Povjerenstvo za upis donosi odluke većinom glasova ukupnog broja članova Povjerenstva.</w:t>
      </w:r>
    </w:p>
    <w:p w14:paraId="72CCE1F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 radu Povjerenstva za upis vodi se zapisnik.</w:t>
      </w:r>
    </w:p>
    <w:p w14:paraId="3905E58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Rad Povjerenstva za upis nadzire ravnatelj Dječjeg vrtića.</w:t>
      </w:r>
    </w:p>
    <w:p w14:paraId="32422376">
      <w:pPr>
        <w:spacing w:after="0" w:line="240" w:lineRule="auto"/>
        <w:jc w:val="center"/>
        <w:rPr>
          <w:rFonts w:ascii="Times New Roman" w:hAnsi="Times New Roman" w:cs="Times New Roman"/>
          <w:sz w:val="24"/>
          <w:szCs w:val="24"/>
        </w:rPr>
      </w:pPr>
    </w:p>
    <w:p w14:paraId="2E5736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1</w:t>
      </w:r>
      <w:r>
        <w:rPr>
          <w:rFonts w:hint="default" w:ascii="Times New Roman" w:hAnsi="Times New Roman" w:cs="Times New Roman"/>
          <w:sz w:val="24"/>
          <w:szCs w:val="24"/>
          <w:lang w:val="hr-HR"/>
        </w:rPr>
        <w:t>1</w:t>
      </w:r>
      <w:r>
        <w:rPr>
          <w:rFonts w:ascii="Times New Roman" w:hAnsi="Times New Roman" w:cs="Times New Roman"/>
          <w:sz w:val="24"/>
          <w:szCs w:val="24"/>
        </w:rPr>
        <w:t>.</w:t>
      </w:r>
    </w:p>
    <w:p w14:paraId="62C105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U skladu s Planom upisa, Upravno vijeće svake godine objavljuje javni poziv za upis djece radi ostvarivanja redovitog programa predškolskog odgoja i obrazovanja.</w:t>
      </w:r>
    </w:p>
    <w:p w14:paraId="0CCF7CFB">
      <w:pPr>
        <w:spacing w:after="0" w:line="240" w:lineRule="auto"/>
        <w:jc w:val="both"/>
        <w:rPr>
          <w:rFonts w:hint="default" w:ascii="Times New Roman" w:hAnsi="Times New Roman" w:cs="Times New Roman"/>
          <w:sz w:val="24"/>
          <w:szCs w:val="24"/>
          <w:lang w:val="hr-HR"/>
        </w:rPr>
      </w:pPr>
      <w:r>
        <w:rPr>
          <w:rFonts w:ascii="Times New Roman" w:hAnsi="Times New Roman" w:cs="Times New Roman"/>
          <w:sz w:val="24"/>
          <w:szCs w:val="24"/>
        </w:rPr>
        <w:tab/>
      </w:r>
      <w:r>
        <w:rPr>
          <w:rFonts w:ascii="Times New Roman" w:hAnsi="Times New Roman" w:cs="Times New Roman"/>
          <w:sz w:val="24"/>
          <w:szCs w:val="24"/>
        </w:rPr>
        <w:t xml:space="preserve">Javni poziv za upis oglašava </w:t>
      </w:r>
      <w:r>
        <w:rPr>
          <w:rFonts w:hint="default" w:ascii="Times New Roman" w:hAnsi="Times New Roman" w:cs="Times New Roman"/>
          <w:sz w:val="24"/>
          <w:szCs w:val="24"/>
          <w:lang w:val="hr-HR"/>
        </w:rPr>
        <w:t xml:space="preserve">se </w:t>
      </w:r>
      <w:r>
        <w:rPr>
          <w:rFonts w:ascii="Times New Roman" w:hAnsi="Times New Roman" w:cs="Times New Roman"/>
          <w:sz w:val="24"/>
          <w:szCs w:val="24"/>
        </w:rPr>
        <w:t>objavom na oglasnoj ploči Dječjeg vrtića i mrežnim stranicama Dječjeg vrtića</w:t>
      </w:r>
      <w:r>
        <w:rPr>
          <w:rFonts w:hint="default" w:ascii="Times New Roman" w:hAnsi="Times New Roman" w:cs="Times New Roman"/>
          <w:sz w:val="24"/>
          <w:szCs w:val="24"/>
          <w:lang w:val="hr-HR"/>
        </w:rPr>
        <w:t>, a upisi se provode i zahtjevi se podnose putem sustava e-upisi.</w:t>
      </w:r>
    </w:p>
    <w:p w14:paraId="3CA86B8D">
      <w:pPr>
        <w:spacing w:after="0" w:line="240" w:lineRule="auto"/>
        <w:ind w:firstLine="708"/>
        <w:jc w:val="both"/>
        <w:rPr>
          <w:rFonts w:hint="default" w:ascii="Times New Roman" w:hAnsi="Times New Roman" w:cs="Times New Roman"/>
          <w:sz w:val="24"/>
          <w:szCs w:val="24"/>
          <w:lang w:val="hr-HR"/>
        </w:rPr>
      </w:pPr>
      <w:r>
        <w:rPr>
          <w:rFonts w:hint="default" w:ascii="Times New Roman" w:hAnsi="Times New Roman"/>
          <w:sz w:val="24"/>
          <w:szCs w:val="24"/>
          <w:lang w:val="hr-HR"/>
        </w:rPr>
        <w:t>Uputu o korištenju sustava e-upisi Dječji vrtić objavljuje u sklopu javnog poziva za upis.</w:t>
      </w:r>
    </w:p>
    <w:p w14:paraId="02449DDF">
      <w:pPr>
        <w:pStyle w:val="14"/>
        <w:jc w:val="both"/>
        <w:rPr>
          <w:rFonts w:hint="default"/>
          <w:color w:val="auto"/>
          <w:lang w:val="hr-HR"/>
        </w:rPr>
      </w:pPr>
      <w:r>
        <w:rPr>
          <w:color w:val="auto"/>
        </w:rPr>
        <w:tab/>
      </w:r>
      <w:r>
        <w:rPr>
          <w:color w:val="auto"/>
        </w:rPr>
        <w:t xml:space="preserve">Zahtjev za upis djece u određeni program Dječjeg vrtića podnose roditelji u pravilu ako stanuju na području na kojem djeluje Dječji vrtić, odnosno ako imaju interes za izabrani program koji nudi Dječji vrtić </w:t>
      </w:r>
      <w:r>
        <w:rPr>
          <w:rFonts w:hint="default"/>
          <w:color w:val="auto"/>
          <w:lang w:val="hr-HR"/>
        </w:rPr>
        <w:t>prema rokovima utvrđenim u Planu upisa i Javnom pozivu na temelju redovnog ili izvanrednog upisnog roka utvrđenog u sustavu e-upisi.</w:t>
      </w:r>
    </w:p>
    <w:p w14:paraId="125E104A">
      <w:pPr>
        <w:pStyle w:val="14"/>
        <w:jc w:val="both"/>
        <w:rPr>
          <w:rFonts w:hint="default"/>
          <w:color w:val="auto"/>
          <w:lang w:val="hr-HR"/>
        </w:rPr>
      </w:pPr>
    </w:p>
    <w:p w14:paraId="7DD0B13D">
      <w:pPr>
        <w:spacing w:after="0" w:line="240" w:lineRule="auto"/>
        <w:jc w:val="center"/>
        <w:rPr>
          <w:rFonts w:hint="default" w:ascii="Times New Roman" w:hAnsi="Times New Roman" w:cs="Times New Roman"/>
          <w:sz w:val="24"/>
          <w:szCs w:val="24"/>
          <w:lang w:val="hr-HR"/>
        </w:rPr>
      </w:pPr>
      <w:r>
        <w:rPr>
          <w:rFonts w:ascii="Times New Roman" w:hAnsi="Times New Roman" w:cs="Times New Roman"/>
          <w:sz w:val="24"/>
          <w:szCs w:val="24"/>
          <w:lang w:val="hr-HR"/>
        </w:rPr>
        <w:t>Č</w:t>
      </w:r>
      <w:r>
        <w:rPr>
          <w:rFonts w:hint="default" w:ascii="Times New Roman" w:hAnsi="Times New Roman" w:cs="Times New Roman"/>
          <w:sz w:val="24"/>
          <w:szCs w:val="24"/>
          <w:lang w:val="hr-HR"/>
        </w:rPr>
        <w:t>lanak 12.</w:t>
      </w:r>
    </w:p>
    <w:p w14:paraId="04085814">
      <w:pPr>
        <w:spacing w:after="0" w:line="240" w:lineRule="auto"/>
        <w:ind w:firstLine="708"/>
        <w:jc w:val="both"/>
        <w:rPr>
          <w:rFonts w:hint="default" w:ascii="Times New Roman" w:hAnsi="Times New Roman" w:cs="Times New Roman"/>
          <w:i/>
          <w:iCs/>
          <w:color w:val="auto"/>
          <w:sz w:val="18"/>
          <w:szCs w:val="18"/>
          <w:lang w:val="hr-HR"/>
        </w:rPr>
      </w:pPr>
      <w:r>
        <w:rPr>
          <w:rFonts w:ascii="Times New Roman" w:hAnsi="Times New Roman" w:cs="Times New Roman"/>
          <w:color w:val="auto"/>
          <w:sz w:val="24"/>
          <w:szCs w:val="24"/>
        </w:rPr>
        <w:t>Na javni poziv predaje se isključivo dokumentacija s datumom ne starijim od dana objave javnog poziva, osim one dokumentacije za koju nije opravdano očekivati da nema stariji datum od dana objave javnog poziva</w:t>
      </w:r>
      <w:r>
        <w:rPr>
          <w:rFonts w:hint="default" w:ascii="Times New Roman" w:hAnsi="Times New Roman" w:cs="Times New Roman"/>
          <w:color w:val="auto"/>
          <w:sz w:val="24"/>
          <w:szCs w:val="24"/>
          <w:lang w:val="hr-HR"/>
        </w:rPr>
        <w:t>.</w:t>
      </w:r>
    </w:p>
    <w:p w14:paraId="3639887D">
      <w:pPr>
        <w:spacing w:after="0" w:line="240" w:lineRule="auto"/>
        <w:ind w:firstLine="708"/>
        <w:jc w:val="both"/>
        <w:rPr>
          <w:rFonts w:hint="default" w:ascii="Times New Roman" w:hAnsi="Times New Roman"/>
          <w:sz w:val="24"/>
          <w:szCs w:val="24"/>
          <w:lang w:val="hr-HR"/>
        </w:rPr>
      </w:pPr>
      <w:r>
        <w:rPr>
          <w:rFonts w:hint="default" w:ascii="Times New Roman" w:hAnsi="Times New Roman" w:cs="Times New Roman"/>
          <w:sz w:val="24"/>
          <w:szCs w:val="24"/>
          <w:lang w:val="hr-HR"/>
        </w:rPr>
        <w:t xml:space="preserve">U sustavu e-upisi, </w:t>
      </w:r>
      <w:r>
        <w:rPr>
          <w:rFonts w:hint="default" w:ascii="Times New Roman" w:hAnsi="Times New Roman"/>
          <w:sz w:val="24"/>
          <w:szCs w:val="24"/>
          <w:lang w:val="hr-HR"/>
        </w:rPr>
        <w:t xml:space="preserve">zahtjevu za upis neka dokumentacija za upis preuzima se automatski iz postojećh registara jer je elektronička usluga e-upisi povezana s temeljnim registrima iz kojih se razmjenjuju podaci o djetetu i roditeljima potrebni za upis djeteta u dječji vrtić. </w:t>
      </w:r>
    </w:p>
    <w:p w14:paraId="0704BAE2">
      <w:pPr>
        <w:spacing w:after="0" w:line="240" w:lineRule="auto"/>
        <w:ind w:firstLine="708"/>
        <w:jc w:val="both"/>
        <w:rPr>
          <w:rFonts w:hint="default" w:ascii="Times New Roman" w:hAnsi="Times New Roman"/>
          <w:sz w:val="24"/>
          <w:szCs w:val="24"/>
          <w:lang w:val="hr-HR"/>
        </w:rPr>
      </w:pPr>
      <w:r>
        <w:rPr>
          <w:rFonts w:hint="default" w:ascii="Times New Roman" w:hAnsi="Times New Roman"/>
          <w:sz w:val="24"/>
          <w:szCs w:val="24"/>
          <w:lang w:val="hr-HR"/>
        </w:rPr>
        <w:t xml:space="preserve"> Svu dokumentaciju kojom se dokazuju bodovi po određenom kriteriju koja se sustavu e-upisi ne preuzme automatski podnositelj zahtjeva je dužan na odgovarajuće mjesto u sustavu e-upisi priložiti potrebnu dokumentaciju, u jednom od podržanih formata (npr. PDF, JPG...).</w:t>
      </w:r>
    </w:p>
    <w:p w14:paraId="2A5114AF">
      <w:pPr>
        <w:spacing w:after="0" w:line="240" w:lineRule="auto"/>
        <w:ind w:firstLine="708"/>
        <w:jc w:val="both"/>
        <w:rPr>
          <w:rFonts w:hint="default" w:ascii="Times New Roman" w:hAnsi="Times New Roman"/>
          <w:sz w:val="24"/>
          <w:szCs w:val="24"/>
          <w:lang w:val="hr-HR"/>
        </w:rPr>
      </w:pPr>
      <w:r>
        <w:rPr>
          <w:rFonts w:hint="default" w:ascii="Times New Roman" w:hAnsi="Times New Roman"/>
          <w:sz w:val="24"/>
          <w:szCs w:val="24"/>
          <w:lang w:val="hr-HR"/>
        </w:rPr>
        <w:t>Bodovi po određenom kriteriju ostvaruju se samo ako ih roditelj djeteta može dokazati odgovarajućim dokumentom koji priloži uz zahtejv u sustavu e-upisi.</w:t>
      </w:r>
    </w:p>
    <w:p w14:paraId="000B65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Zahtjev za upis putem javnog poziva</w:t>
      </w:r>
      <w:r>
        <w:rPr>
          <w:rFonts w:hint="default" w:ascii="Times New Roman" w:hAnsi="Times New Roman" w:cs="Times New Roman"/>
          <w:sz w:val="24"/>
          <w:szCs w:val="24"/>
          <w:lang w:val="hr-HR"/>
        </w:rPr>
        <w:t xml:space="preserve"> u sustavu e-upisi</w:t>
      </w:r>
      <w:r>
        <w:rPr>
          <w:rFonts w:ascii="Times New Roman" w:hAnsi="Times New Roman" w:cs="Times New Roman"/>
          <w:sz w:val="24"/>
          <w:szCs w:val="24"/>
        </w:rPr>
        <w:t xml:space="preserve"> mogu podnijeti samo roditelji/skrbnici djeteta koje će do 31.08. tekuće godine napuniti godinu dana ili više. </w:t>
      </w:r>
    </w:p>
    <w:p w14:paraId="5033DA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Roditelji/skrbnici djece koja do 31.08. tekuće godine neće napuniti godinu dana mogu podnijeti informativni zahtjev za upis iz članka 24. ovog Pravilnika u toku cijele godine. </w:t>
      </w:r>
    </w:p>
    <w:p w14:paraId="704081CE">
      <w:pPr>
        <w:spacing w:after="0" w:line="240" w:lineRule="auto"/>
        <w:jc w:val="both"/>
        <w:rPr>
          <w:rFonts w:hint="default" w:ascii="Times New Roman" w:hAnsi="Times New Roman" w:cs="Times New Roman"/>
          <w:sz w:val="24"/>
          <w:szCs w:val="24"/>
          <w:lang w:val="hr-HR"/>
        </w:rPr>
      </w:pPr>
      <w:r>
        <w:rPr>
          <w:rFonts w:ascii="Times New Roman" w:hAnsi="Times New Roman" w:cs="Times New Roman"/>
          <w:sz w:val="24"/>
          <w:szCs w:val="24"/>
        </w:rPr>
        <w:tab/>
      </w:r>
      <w:r>
        <w:rPr>
          <w:rFonts w:ascii="Times New Roman" w:hAnsi="Times New Roman" w:cs="Times New Roman"/>
          <w:sz w:val="24"/>
          <w:szCs w:val="24"/>
        </w:rPr>
        <w:t xml:space="preserve">Prilikom predaje zahtjeva na javni poziv svaki zahtjev dobiva jedinstvenu šifru </w:t>
      </w:r>
      <w:r>
        <w:rPr>
          <w:rFonts w:hint="default" w:ascii="Times New Roman" w:hAnsi="Times New Roman" w:cs="Times New Roman"/>
          <w:sz w:val="24"/>
          <w:szCs w:val="24"/>
          <w:lang w:val="hr-HR"/>
        </w:rPr>
        <w:t>koju j</w:t>
      </w:r>
      <w:r>
        <w:rPr>
          <w:rFonts w:ascii="Times New Roman" w:hAnsi="Times New Roman" w:cs="Times New Roman"/>
          <w:sz w:val="24"/>
          <w:szCs w:val="24"/>
        </w:rPr>
        <w:t>e podnositelj zahtjeva</w:t>
      </w:r>
      <w:r>
        <w:rPr>
          <w:rFonts w:hint="default" w:ascii="Times New Roman" w:hAnsi="Times New Roman" w:cs="Times New Roman"/>
          <w:sz w:val="24"/>
          <w:szCs w:val="24"/>
          <w:lang w:val="hr-HR"/>
        </w:rPr>
        <w:t xml:space="preserve"> dužan sačuvati.</w:t>
      </w:r>
    </w:p>
    <w:p w14:paraId="75C0B0F2">
      <w:pPr>
        <w:spacing w:after="0" w:line="240" w:lineRule="auto"/>
        <w:jc w:val="both"/>
        <w:rPr>
          <w:rFonts w:ascii="Times New Roman" w:hAnsi="Times New Roman" w:cs="Times New Roman"/>
          <w:sz w:val="24"/>
          <w:szCs w:val="24"/>
        </w:rPr>
      </w:pPr>
    </w:p>
    <w:p w14:paraId="7C5130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13.</w:t>
      </w:r>
    </w:p>
    <w:p w14:paraId="51BF3ADA">
      <w:pPr>
        <w:shd w:val="clear" w:color="auto" w:fill="FFFFFF"/>
        <w:spacing w:after="0" w:line="240" w:lineRule="auto"/>
        <w:ind w:firstLine="708"/>
        <w:jc w:val="both"/>
        <w:textAlignment w:val="baseline"/>
        <w:rPr>
          <w:rFonts w:ascii="Times New Roman" w:hAnsi="Times New Roman" w:cs="Times New Roman"/>
          <w:sz w:val="24"/>
          <w:szCs w:val="24"/>
          <w:lang w:eastAsia="hr-HR"/>
        </w:rPr>
      </w:pPr>
      <w:r>
        <w:rPr>
          <w:rFonts w:ascii="Times New Roman" w:hAnsi="Times New Roman" w:cs="Times New Roman"/>
          <w:sz w:val="24"/>
          <w:szCs w:val="24"/>
          <w:lang w:eastAsia="hr-HR"/>
        </w:rPr>
        <w:t xml:space="preserve">Prije upisa u Dječji vrtić provodi se inicijalni razgovor s roditeljem i djetetom, odnosno provodi se opažanje djetetova ponašanja i komuniciranja uz nazočnost roditelja, a koje provodi </w:t>
      </w:r>
      <w:r>
        <w:rPr>
          <w:rFonts w:ascii="Times New Roman" w:hAnsi="Times New Roman" w:cs="Times New Roman"/>
          <w:bCs/>
          <w:sz w:val="24"/>
          <w:szCs w:val="24"/>
          <w:lang w:eastAsia="hr-HR"/>
        </w:rPr>
        <w:t>stručno povjerenstvo</w:t>
      </w:r>
      <w:r>
        <w:rPr>
          <w:rFonts w:ascii="Times New Roman" w:hAnsi="Times New Roman" w:cs="Times New Roman"/>
          <w:sz w:val="24"/>
          <w:szCs w:val="24"/>
          <w:lang w:eastAsia="hr-HR"/>
        </w:rPr>
        <w:t xml:space="preserve"> dječjeg vrtića (stručni suradnici, viša medicinska sestra i ravnatelj) (dalje: </w:t>
      </w:r>
      <w:r>
        <w:rPr>
          <w:rFonts w:ascii="Times New Roman" w:hAnsi="Times New Roman" w:cs="Times New Roman"/>
          <w:b w:val="0"/>
          <w:bCs/>
          <w:sz w:val="24"/>
          <w:szCs w:val="24"/>
          <w:lang w:eastAsia="hr-HR"/>
        </w:rPr>
        <w:t>Stručno povjerenstvo)</w:t>
      </w:r>
      <w:r>
        <w:rPr>
          <w:rFonts w:ascii="Times New Roman" w:hAnsi="Times New Roman" w:cs="Times New Roman"/>
          <w:sz w:val="24"/>
          <w:szCs w:val="24"/>
          <w:lang w:eastAsia="hr-HR"/>
        </w:rPr>
        <w:t>.</w:t>
      </w:r>
    </w:p>
    <w:p w14:paraId="3041A3A0">
      <w:pPr>
        <w:shd w:val="clear" w:color="auto" w:fill="FFFFFF"/>
        <w:spacing w:after="0" w:line="240" w:lineRule="auto"/>
        <w:ind w:firstLine="708"/>
        <w:jc w:val="both"/>
        <w:textAlignment w:val="baseline"/>
        <w:rPr>
          <w:rFonts w:hint="default" w:ascii="Times New Roman" w:hAnsi="Times New Roman" w:cs="Times New Roman"/>
          <w:sz w:val="24"/>
          <w:szCs w:val="24"/>
          <w:lang w:val="en-US" w:eastAsia="hr-HR"/>
        </w:rPr>
      </w:pPr>
      <w:r>
        <w:rPr>
          <w:rFonts w:ascii="Times New Roman" w:hAnsi="Times New Roman" w:cs="Times New Roman"/>
          <w:sz w:val="24"/>
          <w:szCs w:val="24"/>
          <w:lang w:eastAsia="hr-HR"/>
        </w:rPr>
        <w:t>Prosudbu o uključivanju djece u odgojno-obrazovne skupine s redovitim ili posebnim programima za djecu s teškoćama u razvoju, djece sa zdravstvenim teškoćama i neurološkim oštećenjima, kao i djece koja pri upisu imaju priložene preporuke stručnjaka donosi Stručno povjerenstvo</w:t>
      </w:r>
      <w:r>
        <w:rPr>
          <w:rFonts w:hint="default" w:ascii="Times New Roman" w:hAnsi="Times New Roman" w:cs="Times New Roman"/>
          <w:sz w:val="24"/>
          <w:szCs w:val="24"/>
          <w:lang w:val="en-US" w:eastAsia="hr-HR"/>
        </w:rPr>
        <w:t>.</w:t>
      </w:r>
    </w:p>
    <w:p w14:paraId="612EF037">
      <w:pPr>
        <w:shd w:val="clear" w:color="auto" w:fill="FFFFFF"/>
        <w:spacing w:after="0" w:line="240" w:lineRule="auto"/>
        <w:ind w:firstLine="708"/>
        <w:jc w:val="both"/>
        <w:textAlignment w:val="baseline"/>
        <w:rPr>
          <w:rFonts w:ascii="Times New Roman" w:hAnsi="Times New Roman" w:cs="Times New Roman"/>
          <w:sz w:val="24"/>
          <w:szCs w:val="24"/>
          <w:lang w:eastAsia="hr-HR"/>
        </w:rPr>
      </w:pPr>
      <w:r>
        <w:rPr>
          <w:rFonts w:ascii="Times New Roman" w:hAnsi="Times New Roman" w:cs="Times New Roman"/>
          <w:sz w:val="24"/>
          <w:szCs w:val="24"/>
          <w:lang w:eastAsia="hr-HR"/>
        </w:rPr>
        <w:t>Stručno povjerenstvo imenuje ravnatelj Dječjeg vrtića na razdoblje od jedne pedagoške godine, po isteku roka za prijavu za upis u vrtić po javnom pozivu nakon što se boduju svu pristigli zahtjevi za upis.</w:t>
      </w:r>
    </w:p>
    <w:p w14:paraId="60C24592">
      <w:pPr>
        <w:shd w:val="clear" w:color="auto" w:fill="FFFFFF"/>
        <w:spacing w:after="0" w:line="240" w:lineRule="auto"/>
        <w:ind w:firstLine="708"/>
        <w:jc w:val="both"/>
        <w:textAlignment w:val="baseline"/>
        <w:rPr>
          <w:rFonts w:ascii="Times New Roman" w:hAnsi="Times New Roman" w:cs="Times New Roman"/>
          <w:sz w:val="24"/>
          <w:szCs w:val="24"/>
          <w:lang w:eastAsia="hr-HR"/>
        </w:rPr>
      </w:pPr>
      <w:r>
        <w:rPr>
          <w:rFonts w:ascii="Times New Roman" w:hAnsi="Times New Roman" w:cs="Times New Roman"/>
          <w:sz w:val="24"/>
          <w:szCs w:val="24"/>
          <w:lang w:eastAsia="hr-HR"/>
        </w:rPr>
        <w:t>Stručno povjerenstvo može kontaktirati s vanjskim stručnjacima radi pribavljanja mišljenja i podataka bitnih za donošenje pozitivne ili negativne odluke o upisu.</w:t>
      </w:r>
    </w:p>
    <w:p w14:paraId="17F3D8D8">
      <w:pPr>
        <w:spacing w:after="0" w:line="240" w:lineRule="auto"/>
        <w:jc w:val="both"/>
        <w:rPr>
          <w:rFonts w:ascii="Times New Roman" w:hAnsi="Times New Roman" w:cs="Times New Roman"/>
          <w:sz w:val="24"/>
          <w:szCs w:val="24"/>
        </w:rPr>
      </w:pPr>
    </w:p>
    <w:p w14:paraId="00D292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14.</w:t>
      </w:r>
    </w:p>
    <w:p w14:paraId="29394C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Povjerenstvo za upis je dužno utvrditi jesu li ispunjeni svi preduvjeti i dostavljena sva dokumentacija kako bi se zahtjev mogao </w:t>
      </w:r>
      <w:r>
        <w:rPr>
          <w:rFonts w:hint="default" w:ascii="Times New Roman" w:hAnsi="Times New Roman" w:cs="Times New Roman"/>
          <w:sz w:val="24"/>
          <w:szCs w:val="24"/>
          <w:lang w:val="hr-HR"/>
        </w:rPr>
        <w:t>bodovati</w:t>
      </w:r>
      <w:r>
        <w:rPr>
          <w:rFonts w:ascii="Times New Roman" w:hAnsi="Times New Roman" w:cs="Times New Roman"/>
          <w:sz w:val="24"/>
          <w:szCs w:val="24"/>
        </w:rPr>
        <w:t xml:space="preserve">. </w:t>
      </w:r>
    </w:p>
    <w:p w14:paraId="1A70598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Ako postoji sumnja o istinitosti određene dokumentacija Povjerenstvo za upis može provjeriti dokumente kod izdavatelja. </w:t>
      </w:r>
    </w:p>
    <w:p w14:paraId="526AE588">
      <w:pPr>
        <w:spacing w:after="0" w:line="240" w:lineRule="auto"/>
        <w:ind w:firstLine="708"/>
        <w:jc w:val="both"/>
        <w:rPr>
          <w:rFonts w:hint="default" w:ascii="Times New Roman" w:hAnsi="Times New Roman" w:cs="Times New Roman"/>
          <w:sz w:val="24"/>
          <w:szCs w:val="24"/>
          <w:lang w:val="hr-HR"/>
        </w:rPr>
      </w:pPr>
      <w:r>
        <w:rPr>
          <w:rFonts w:hint="default" w:ascii="Times New Roman" w:hAnsi="Times New Roman" w:cs="Times New Roman"/>
          <w:sz w:val="24"/>
          <w:szCs w:val="24"/>
        </w:rPr>
        <w:t>Nepotpuna dokumentacija</w:t>
      </w:r>
      <w:r>
        <w:rPr>
          <w:rFonts w:hint="default" w:ascii="Times New Roman" w:hAnsi="Times New Roman" w:cs="Times New Roman"/>
          <w:sz w:val="24"/>
          <w:szCs w:val="24"/>
          <w:lang w:val="hr-HR"/>
        </w:rPr>
        <w:t xml:space="preserve"> iz koje nije moguće nebdvojbeno utvrditi ostvarivanje bodova</w:t>
      </w:r>
      <w:r>
        <w:rPr>
          <w:rFonts w:hint="default" w:ascii="Times New Roman" w:hAnsi="Times New Roman" w:cs="Times New Roman"/>
          <w:sz w:val="24"/>
          <w:szCs w:val="24"/>
        </w:rPr>
        <w:t xml:space="preserve"> i dokumentacija poslana izvan roka neće se </w:t>
      </w:r>
      <w:r>
        <w:rPr>
          <w:rFonts w:hint="default" w:ascii="Times New Roman" w:hAnsi="Times New Roman" w:cs="Times New Roman"/>
          <w:sz w:val="24"/>
          <w:szCs w:val="24"/>
          <w:lang w:val="hr-HR"/>
        </w:rPr>
        <w:t>bodovati</w:t>
      </w:r>
      <w:r>
        <w:rPr>
          <w:rFonts w:hint="default" w:ascii="Times New Roman" w:hAnsi="Times New Roman" w:cs="Times New Roman"/>
          <w:sz w:val="24"/>
          <w:szCs w:val="24"/>
        </w:rPr>
        <w:t>. Prijave se ne mogu dopunjavati dokumentacijom nakon isteka roka javnog poziva niti se mogu ostvarivati dodatni bodovi za događaje i činjenice nastale nakon isteka roka javnog poziva</w:t>
      </w:r>
      <w:r>
        <w:rPr>
          <w:rFonts w:hint="default" w:ascii="Times New Roman" w:hAnsi="Times New Roman" w:cs="Times New Roman"/>
          <w:sz w:val="24"/>
          <w:szCs w:val="24"/>
          <w:lang w:val="hr-HR"/>
        </w:rPr>
        <w:t>.</w:t>
      </w:r>
    </w:p>
    <w:p w14:paraId="6593ABB7">
      <w:pPr>
        <w:spacing w:after="0" w:line="240" w:lineRule="auto"/>
        <w:ind w:firstLine="708"/>
        <w:jc w:val="both"/>
        <w:rPr>
          <w:rFonts w:hint="default" w:ascii="Times New Roman" w:hAnsi="Times New Roman" w:cs="Times New Roman"/>
          <w:sz w:val="24"/>
          <w:szCs w:val="24"/>
        </w:rPr>
      </w:pPr>
      <w:r>
        <w:rPr>
          <w:rFonts w:hint="default" w:ascii="Times New Roman" w:hAnsi="Times New Roman" w:cs="Times New Roman"/>
          <w:sz w:val="24"/>
          <w:szCs w:val="24"/>
        </w:rPr>
        <w:t>Povjerenstvo za upis može zatražiti pojašnjenje predane dokumentacije ako nije moguće nedvojbeno utvrditi bodovanje te zatražiti prilaganje dodatnih dokaza samo u svrhu jasnog utvrđivanja bodova na temelju već predane dokumentacije, a ne u svrhu ostvarivanja većih bodova na temelju nove dokumentacije.</w:t>
      </w:r>
    </w:p>
    <w:p w14:paraId="61FD0E75">
      <w:pPr>
        <w:spacing w:after="0" w:line="240" w:lineRule="auto"/>
        <w:ind w:firstLine="708"/>
        <w:jc w:val="both"/>
        <w:rPr>
          <w:rFonts w:ascii="Times New Roman" w:hAnsi="Times New Roman" w:cs="Times New Roman"/>
          <w:sz w:val="24"/>
          <w:szCs w:val="24"/>
        </w:rPr>
      </w:pPr>
    </w:p>
    <w:p w14:paraId="7A35B8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15.</w:t>
      </w:r>
    </w:p>
    <w:p w14:paraId="6DE5961F">
      <w:pPr>
        <w:spacing w:after="0" w:line="240" w:lineRule="auto"/>
        <w:jc w:val="both"/>
        <w:rPr>
          <w:rFonts w:hint="default" w:ascii="Times New Roman" w:hAnsi="Times New Roman" w:cs="Times New Roman"/>
          <w:sz w:val="24"/>
          <w:szCs w:val="24"/>
          <w:lang w:val="hr-HR"/>
        </w:rPr>
      </w:pPr>
      <w:r>
        <w:rPr>
          <w:rFonts w:ascii="Times New Roman" w:hAnsi="Times New Roman" w:cs="Times New Roman"/>
          <w:sz w:val="24"/>
          <w:szCs w:val="24"/>
        </w:rPr>
        <w:tab/>
      </w:r>
      <w:r>
        <w:rPr>
          <w:rFonts w:ascii="Times New Roman" w:hAnsi="Times New Roman" w:cs="Times New Roman"/>
          <w:sz w:val="24"/>
          <w:szCs w:val="24"/>
        </w:rPr>
        <w:t>Povjerenstvo za upis će za svaki zahtjev utvrditi broj bodova u rok</w:t>
      </w:r>
      <w:r>
        <w:rPr>
          <w:rFonts w:hint="default" w:ascii="Times New Roman" w:hAnsi="Times New Roman" w:cs="Times New Roman"/>
          <w:sz w:val="24"/>
          <w:szCs w:val="24"/>
          <w:lang w:val="hr-HR"/>
        </w:rPr>
        <w:t xml:space="preserve">ovima utvrđenim za konkretan upisni rok u periodu utvrđenom za obradu i evaluaciju zahtjeva u sustavu e-upisi. </w:t>
      </w:r>
    </w:p>
    <w:p w14:paraId="697C1CC6">
      <w:pPr>
        <w:spacing w:after="0" w:line="240" w:lineRule="auto"/>
        <w:jc w:val="both"/>
        <w:rPr>
          <w:rFonts w:hint="default" w:ascii="Times New Roman" w:hAnsi="Times New Roman" w:cs="Times New Roman"/>
          <w:sz w:val="24"/>
          <w:szCs w:val="24"/>
          <w:lang w:val="hr-HR"/>
        </w:rPr>
      </w:pPr>
      <w:r>
        <w:rPr>
          <w:rFonts w:ascii="Times New Roman" w:hAnsi="Times New Roman" w:cs="Times New Roman"/>
          <w:sz w:val="24"/>
          <w:szCs w:val="24"/>
        </w:rPr>
        <w:tab/>
      </w:r>
      <w:r>
        <w:rPr>
          <w:rFonts w:ascii="Times New Roman" w:hAnsi="Times New Roman" w:cs="Times New Roman"/>
          <w:sz w:val="24"/>
          <w:szCs w:val="24"/>
        </w:rPr>
        <w:t>Sukladno aktu Osnivača Dječjeg vrtića kojim se propisuje način ostvarivanja prednosti pri upisu djece u Dječji vrtić Povjerenstvo za upis</w:t>
      </w:r>
      <w:r>
        <w:rPr>
          <w:rFonts w:hint="default" w:ascii="Times New Roman" w:hAnsi="Times New Roman" w:cs="Times New Roman"/>
          <w:sz w:val="24"/>
          <w:szCs w:val="24"/>
          <w:lang w:val="hr-HR"/>
        </w:rPr>
        <w:t xml:space="preserve"> u sustavu e-upisi objavit će rezultate bodovanja na datum utvrđen u sustavu e-upisa. </w:t>
      </w:r>
    </w:p>
    <w:p w14:paraId="755738B8">
      <w:pPr>
        <w:spacing w:after="0" w:line="240" w:lineRule="auto"/>
        <w:ind w:firstLine="708" w:firstLineChars="0"/>
        <w:jc w:val="both"/>
        <w:rPr>
          <w:rFonts w:ascii="Times New Roman" w:hAnsi="Times New Roman" w:cs="Times New Roman"/>
          <w:sz w:val="24"/>
          <w:szCs w:val="24"/>
        </w:rPr>
      </w:pPr>
      <w:r>
        <w:rPr>
          <w:rFonts w:hint="default" w:ascii="Times New Roman" w:hAnsi="Times New Roman" w:cs="Times New Roman"/>
          <w:sz w:val="24"/>
          <w:szCs w:val="24"/>
          <w:lang w:val="hr-HR"/>
        </w:rPr>
        <w:t xml:space="preserve">Uz objavu rezultata bodovanja u sustavu e-upisi Povjerenstvo za upis </w:t>
      </w:r>
      <w:r>
        <w:rPr>
          <w:rFonts w:ascii="Times New Roman" w:hAnsi="Times New Roman" w:cs="Times New Roman"/>
          <w:sz w:val="24"/>
          <w:szCs w:val="24"/>
        </w:rPr>
        <w:t>izradit</w:t>
      </w:r>
      <w:r>
        <w:rPr>
          <w:rFonts w:hint="default" w:ascii="Times New Roman" w:hAnsi="Times New Roman" w:cs="Times New Roman"/>
          <w:sz w:val="24"/>
          <w:szCs w:val="24"/>
          <w:lang w:val="hr-HR"/>
        </w:rPr>
        <w:t>i</w:t>
      </w:r>
      <w:r>
        <w:rPr>
          <w:rFonts w:ascii="Times New Roman" w:hAnsi="Times New Roman" w:cs="Times New Roman"/>
          <w:sz w:val="24"/>
          <w:szCs w:val="24"/>
        </w:rPr>
        <w:t xml:space="preserve"> </w:t>
      </w:r>
      <w:r>
        <w:rPr>
          <w:rFonts w:ascii="Times New Roman" w:hAnsi="Times New Roman" w:cs="Times New Roman"/>
          <w:sz w:val="24"/>
          <w:szCs w:val="24"/>
          <w:lang w:val="hr-HR"/>
        </w:rPr>
        <w:t>ć</w:t>
      </w:r>
      <w:r>
        <w:rPr>
          <w:rFonts w:hint="default" w:ascii="Times New Roman" w:hAnsi="Times New Roman" w:cs="Times New Roman"/>
          <w:sz w:val="24"/>
          <w:szCs w:val="24"/>
          <w:lang w:val="hr-HR"/>
        </w:rPr>
        <w:t xml:space="preserve">e </w:t>
      </w:r>
      <w:r>
        <w:rPr>
          <w:rFonts w:ascii="Times New Roman" w:hAnsi="Times New Roman" w:cs="Times New Roman"/>
          <w:sz w:val="24"/>
          <w:szCs w:val="24"/>
        </w:rPr>
        <w:t>proširenu i skraćenu bodovnu listu</w:t>
      </w:r>
      <w:r>
        <w:rPr>
          <w:rFonts w:hint="default" w:ascii="Times New Roman" w:hAnsi="Times New Roman" w:cs="Times New Roman"/>
          <w:sz w:val="24"/>
          <w:szCs w:val="24"/>
          <w:lang w:val="hr-HR"/>
        </w:rPr>
        <w:t xml:space="preserve"> koju isti dan dostavlja Upravnom vijeću</w:t>
      </w:r>
      <w:r>
        <w:rPr>
          <w:rFonts w:ascii="Times New Roman" w:hAnsi="Times New Roman" w:cs="Times New Roman"/>
          <w:sz w:val="24"/>
          <w:szCs w:val="24"/>
        </w:rPr>
        <w:t>.</w:t>
      </w:r>
      <w:r>
        <w:rPr>
          <w:rFonts w:hint="default" w:ascii="Times New Roman" w:hAnsi="Times New Roman" w:cs="Times New Roman"/>
          <w:sz w:val="24"/>
          <w:szCs w:val="24"/>
          <w:lang w:val="hr-HR"/>
        </w:rPr>
        <w:t xml:space="preserve"> </w:t>
      </w:r>
      <w:r>
        <w:rPr>
          <w:rFonts w:ascii="Times New Roman" w:hAnsi="Times New Roman" w:cs="Times New Roman"/>
          <w:sz w:val="24"/>
          <w:szCs w:val="24"/>
        </w:rPr>
        <w:t xml:space="preserve"> </w:t>
      </w:r>
    </w:p>
    <w:p w14:paraId="2E27D2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Proširena bodovna lista služi za interno poslovanje Dječjeg vrtića i</w:t>
      </w:r>
      <w:r>
        <w:rPr>
          <w:rFonts w:hint="default" w:ascii="Times New Roman" w:hAnsi="Times New Roman" w:cs="Times New Roman"/>
          <w:sz w:val="24"/>
          <w:szCs w:val="24"/>
          <w:lang w:val="hr-HR"/>
        </w:rPr>
        <w:t xml:space="preserve"> </w:t>
      </w:r>
      <w:r>
        <w:rPr>
          <w:rFonts w:ascii="Times New Roman" w:hAnsi="Times New Roman" w:cs="Times New Roman"/>
          <w:sz w:val="24"/>
          <w:szCs w:val="24"/>
        </w:rPr>
        <w:t>čini sastavni dio</w:t>
      </w:r>
      <w:r>
        <w:rPr>
          <w:rFonts w:hint="default" w:ascii="Times New Roman" w:hAnsi="Times New Roman" w:cs="Times New Roman"/>
          <w:sz w:val="24"/>
          <w:szCs w:val="24"/>
          <w:lang w:val="hr-HR"/>
        </w:rPr>
        <w:t xml:space="preserve"> proširene</w:t>
      </w:r>
      <w:r>
        <w:rPr>
          <w:rFonts w:ascii="Times New Roman" w:hAnsi="Times New Roman" w:cs="Times New Roman"/>
          <w:sz w:val="24"/>
          <w:szCs w:val="24"/>
        </w:rPr>
        <w:t xml:space="preserve"> </w:t>
      </w:r>
      <w:r>
        <w:rPr>
          <w:rFonts w:hint="default" w:ascii="Times New Roman" w:hAnsi="Times New Roman" w:cs="Times New Roman"/>
          <w:sz w:val="24"/>
          <w:szCs w:val="24"/>
          <w:lang w:val="hr-HR"/>
        </w:rPr>
        <w:t>Odluke</w:t>
      </w:r>
      <w:r>
        <w:rPr>
          <w:rFonts w:ascii="Times New Roman" w:hAnsi="Times New Roman" w:cs="Times New Roman"/>
          <w:sz w:val="24"/>
          <w:szCs w:val="24"/>
          <w:highlight w:val="none"/>
        </w:rPr>
        <w:t xml:space="preserve"> o upisu</w:t>
      </w:r>
      <w:r>
        <w:rPr>
          <w:rFonts w:ascii="Times New Roman" w:hAnsi="Times New Roman" w:cs="Times New Roman"/>
          <w:sz w:val="24"/>
          <w:szCs w:val="24"/>
        </w:rPr>
        <w:t xml:space="preserve"> djece u Dječji vrtić</w:t>
      </w:r>
      <w:r>
        <w:rPr>
          <w:rFonts w:hint="default" w:ascii="Times New Roman" w:hAnsi="Times New Roman" w:cs="Times New Roman"/>
          <w:sz w:val="24"/>
          <w:szCs w:val="24"/>
          <w:lang w:val="hr-HR"/>
        </w:rPr>
        <w:t xml:space="preserve"> te</w:t>
      </w:r>
      <w:r>
        <w:rPr>
          <w:rFonts w:ascii="Times New Roman" w:hAnsi="Times New Roman" w:cs="Times New Roman"/>
          <w:sz w:val="24"/>
          <w:szCs w:val="24"/>
        </w:rPr>
        <w:t xml:space="preserve"> sadrži: puno ime i prezime djeteta, šifru pod kojom je zahtjev za upis obrađen, datum rođenja djeteta, ostvareni broj bodova i redni broj koji određuje koje je dijete po redu </w:t>
      </w:r>
      <w:r>
        <w:rPr>
          <w:rFonts w:hint="default" w:ascii="Times New Roman" w:hAnsi="Times New Roman" w:cs="Times New Roman"/>
          <w:sz w:val="24"/>
          <w:szCs w:val="24"/>
          <w:lang w:val="hr-HR"/>
        </w:rPr>
        <w:t>na listi</w:t>
      </w:r>
      <w:r>
        <w:rPr>
          <w:rFonts w:ascii="Times New Roman" w:hAnsi="Times New Roman" w:cs="Times New Roman"/>
          <w:sz w:val="24"/>
          <w:szCs w:val="24"/>
        </w:rPr>
        <w:t>.</w:t>
      </w:r>
    </w:p>
    <w:p w14:paraId="48CDA7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Skraćena bodovna lista izrađuje se zbog zaštite identiteta djeteta čiji zahtjev se boduje i čini sastavni dio</w:t>
      </w:r>
      <w:r>
        <w:rPr>
          <w:rFonts w:hint="default" w:ascii="Times New Roman" w:hAnsi="Times New Roman" w:cs="Times New Roman"/>
          <w:sz w:val="24"/>
          <w:szCs w:val="24"/>
          <w:lang w:val="hr-HR"/>
        </w:rPr>
        <w:t xml:space="preserve"> skraćene</w:t>
      </w:r>
      <w:r>
        <w:rPr>
          <w:rFonts w:ascii="Times New Roman" w:hAnsi="Times New Roman" w:cs="Times New Roman"/>
          <w:sz w:val="24"/>
          <w:szCs w:val="24"/>
        </w:rPr>
        <w:t xml:space="preserve"> </w:t>
      </w:r>
      <w:r>
        <w:rPr>
          <w:rFonts w:hint="default" w:ascii="Times New Roman" w:hAnsi="Times New Roman" w:cs="Times New Roman"/>
          <w:sz w:val="24"/>
          <w:szCs w:val="24"/>
          <w:lang w:val="hr-HR"/>
        </w:rPr>
        <w:t>Odluke</w:t>
      </w:r>
      <w:r>
        <w:rPr>
          <w:rFonts w:ascii="Times New Roman" w:hAnsi="Times New Roman" w:cs="Times New Roman"/>
          <w:sz w:val="24"/>
          <w:szCs w:val="24"/>
          <w:highlight w:val="none"/>
        </w:rPr>
        <w:t xml:space="preserve"> o upisu</w:t>
      </w:r>
      <w:r>
        <w:rPr>
          <w:rFonts w:ascii="Times New Roman" w:hAnsi="Times New Roman" w:cs="Times New Roman"/>
          <w:sz w:val="24"/>
          <w:szCs w:val="24"/>
        </w:rPr>
        <w:t xml:space="preserve"> djece u Dječji vrtić te sadrži: šifru pod kojom je zahtjev za upis obrađen, ostvareni broj bodova i redni broj koji određuje koje je dijete po redu</w:t>
      </w:r>
      <w:r>
        <w:rPr>
          <w:rFonts w:hint="default" w:ascii="Times New Roman" w:hAnsi="Times New Roman" w:cs="Times New Roman"/>
          <w:sz w:val="24"/>
          <w:szCs w:val="24"/>
          <w:lang w:val="hr-HR"/>
        </w:rPr>
        <w:t xml:space="preserve"> na listi</w:t>
      </w:r>
      <w:r>
        <w:rPr>
          <w:rFonts w:ascii="Times New Roman" w:hAnsi="Times New Roman" w:cs="Times New Roman"/>
          <w:sz w:val="24"/>
          <w:szCs w:val="24"/>
        </w:rPr>
        <w:t>.</w:t>
      </w:r>
    </w:p>
    <w:p w14:paraId="148CD0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Na temelju skraćene</w:t>
      </w:r>
      <w:r>
        <w:rPr>
          <w:rFonts w:hint="default" w:ascii="Times New Roman" w:hAnsi="Times New Roman" w:cs="Times New Roman"/>
          <w:sz w:val="24"/>
          <w:szCs w:val="24"/>
          <w:lang w:val="hr-HR"/>
        </w:rPr>
        <w:t xml:space="preserve"> i proširene</w:t>
      </w:r>
      <w:r>
        <w:rPr>
          <w:rFonts w:ascii="Times New Roman" w:hAnsi="Times New Roman" w:cs="Times New Roman"/>
          <w:sz w:val="24"/>
          <w:szCs w:val="24"/>
        </w:rPr>
        <w:t xml:space="preserve"> bodovne liste djece  </w:t>
      </w:r>
      <w:r>
        <w:rPr>
          <w:rFonts w:hint="default" w:ascii="Times New Roman" w:hAnsi="Times New Roman" w:cs="Times New Roman"/>
          <w:sz w:val="24"/>
          <w:szCs w:val="24"/>
          <w:lang w:val="hr-HR"/>
        </w:rPr>
        <w:t xml:space="preserve">Upravno vijeće </w:t>
      </w:r>
      <w:r>
        <w:rPr>
          <w:rFonts w:ascii="Times New Roman" w:hAnsi="Times New Roman" w:cs="Times New Roman"/>
          <w:sz w:val="24"/>
          <w:szCs w:val="24"/>
        </w:rPr>
        <w:t xml:space="preserve">donosi </w:t>
      </w:r>
      <w:r>
        <w:rPr>
          <w:rFonts w:hint="default" w:ascii="Times New Roman" w:hAnsi="Times New Roman" w:cs="Times New Roman"/>
          <w:sz w:val="24"/>
          <w:szCs w:val="24"/>
          <w:lang w:val="hr-HR"/>
        </w:rPr>
        <w:t>skraćenu i proširenu Odluku</w:t>
      </w:r>
      <w:r>
        <w:rPr>
          <w:rFonts w:ascii="Times New Roman" w:hAnsi="Times New Roman" w:cs="Times New Roman"/>
          <w:sz w:val="24"/>
          <w:szCs w:val="24"/>
        </w:rPr>
        <w:t xml:space="preserve"> o upisu djece u Dječji vrtić</w:t>
      </w:r>
      <w:r>
        <w:rPr>
          <w:rFonts w:hint="default" w:ascii="Times New Roman" w:hAnsi="Times New Roman" w:cs="Times New Roman"/>
          <w:sz w:val="24"/>
          <w:szCs w:val="24"/>
          <w:lang w:val="hr-HR"/>
        </w:rPr>
        <w:t>. Javno se objavljuje samo skraćena Odluka</w:t>
      </w:r>
      <w:r>
        <w:rPr>
          <w:rFonts w:ascii="Times New Roman" w:hAnsi="Times New Roman" w:cs="Times New Roman"/>
          <w:sz w:val="24"/>
          <w:szCs w:val="24"/>
        </w:rPr>
        <w:t xml:space="preserve"> o upisu djece u Dječji vrtić koj</w:t>
      </w:r>
      <w:r>
        <w:rPr>
          <w:rFonts w:hint="default" w:ascii="Times New Roman" w:hAnsi="Times New Roman" w:cs="Times New Roman"/>
          <w:sz w:val="24"/>
          <w:szCs w:val="24"/>
          <w:lang w:val="hr-HR"/>
        </w:rPr>
        <w:t>a</w:t>
      </w:r>
      <w:r>
        <w:rPr>
          <w:rFonts w:ascii="Times New Roman" w:hAnsi="Times New Roman" w:cs="Times New Roman"/>
          <w:sz w:val="24"/>
          <w:szCs w:val="24"/>
        </w:rPr>
        <w:t xml:space="preserve"> se dostavlja javnom objavom na oglasnoj ploči i službenim stranicama Dječjeg vrtića.</w:t>
      </w:r>
    </w:p>
    <w:p w14:paraId="792B1B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Posebno za</w:t>
      </w:r>
      <w:r>
        <w:rPr>
          <w:rFonts w:hint="default" w:ascii="Times New Roman" w:hAnsi="Times New Roman" w:cs="Times New Roman"/>
          <w:sz w:val="24"/>
          <w:szCs w:val="24"/>
          <w:lang w:val="hr-HR"/>
        </w:rPr>
        <w:t xml:space="preserve"> jasličke i posebno za vrtićke </w:t>
      </w:r>
      <w:r>
        <w:rPr>
          <w:rFonts w:ascii="Times New Roman" w:hAnsi="Times New Roman" w:cs="Times New Roman"/>
          <w:sz w:val="24"/>
          <w:szCs w:val="24"/>
        </w:rPr>
        <w:t>odgojno-obrazovn</w:t>
      </w:r>
      <w:r>
        <w:rPr>
          <w:rFonts w:hint="default" w:ascii="Times New Roman" w:hAnsi="Times New Roman" w:cs="Times New Roman"/>
          <w:sz w:val="24"/>
          <w:szCs w:val="24"/>
          <w:lang w:val="hr-HR"/>
        </w:rPr>
        <w:t>e</w:t>
      </w:r>
      <w:r>
        <w:rPr>
          <w:rFonts w:ascii="Times New Roman" w:hAnsi="Times New Roman" w:cs="Times New Roman"/>
          <w:sz w:val="24"/>
          <w:szCs w:val="24"/>
        </w:rPr>
        <w:t xml:space="preserve"> skupin</w:t>
      </w:r>
      <w:r>
        <w:rPr>
          <w:rFonts w:hint="default" w:ascii="Times New Roman" w:hAnsi="Times New Roman" w:cs="Times New Roman"/>
          <w:sz w:val="24"/>
          <w:szCs w:val="24"/>
          <w:lang w:val="hr-HR"/>
        </w:rPr>
        <w:t>e</w:t>
      </w:r>
      <w:r>
        <w:rPr>
          <w:rFonts w:ascii="Times New Roman" w:hAnsi="Times New Roman" w:cs="Times New Roman"/>
          <w:sz w:val="24"/>
          <w:szCs w:val="24"/>
        </w:rPr>
        <w:t xml:space="preserve"> na bodovnoj listi i u </w:t>
      </w:r>
      <w:r>
        <w:rPr>
          <w:rFonts w:hint="default" w:ascii="Times New Roman" w:hAnsi="Times New Roman" w:cs="Times New Roman"/>
          <w:sz w:val="24"/>
          <w:szCs w:val="24"/>
          <w:lang w:val="hr-HR"/>
        </w:rPr>
        <w:t xml:space="preserve">Odluci </w:t>
      </w:r>
      <w:r>
        <w:rPr>
          <w:rFonts w:ascii="Times New Roman" w:hAnsi="Times New Roman" w:cs="Times New Roman"/>
          <w:sz w:val="24"/>
          <w:szCs w:val="24"/>
        </w:rPr>
        <w:t>o upisu djece u Dječji vrtić jasno se moraju naznačiti upisana djeca i djeca koja ostaju na čekanju za upis.</w:t>
      </w:r>
    </w:p>
    <w:p w14:paraId="05B8C4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U </w:t>
      </w:r>
      <w:r>
        <w:rPr>
          <w:rFonts w:hint="default" w:ascii="Times New Roman" w:hAnsi="Times New Roman" w:cs="Times New Roman"/>
          <w:sz w:val="24"/>
          <w:szCs w:val="24"/>
          <w:lang w:val="hr-HR"/>
        </w:rPr>
        <w:t xml:space="preserve">Odluci </w:t>
      </w:r>
      <w:r>
        <w:rPr>
          <w:rFonts w:ascii="Times New Roman" w:hAnsi="Times New Roman" w:cs="Times New Roman"/>
          <w:sz w:val="24"/>
          <w:szCs w:val="24"/>
        </w:rPr>
        <w:t xml:space="preserve">o upisu djece u Dječji vrtić uz navedene dijelove iz stavka </w:t>
      </w:r>
      <w:r>
        <w:rPr>
          <w:rFonts w:hint="default" w:ascii="Times New Roman" w:hAnsi="Times New Roman" w:cs="Times New Roman"/>
          <w:sz w:val="24"/>
          <w:szCs w:val="24"/>
          <w:lang w:val="hr-HR"/>
        </w:rPr>
        <w:t>4. i</w:t>
      </w:r>
      <w:r>
        <w:rPr>
          <w:rFonts w:ascii="Times New Roman" w:hAnsi="Times New Roman" w:cs="Times New Roman"/>
          <w:sz w:val="24"/>
          <w:szCs w:val="24"/>
        </w:rPr>
        <w:t xml:space="preserve"> 5. ovog članka </w:t>
      </w:r>
      <w:r>
        <w:rPr>
          <w:rFonts w:hint="default" w:ascii="Times New Roman" w:hAnsi="Times New Roman" w:cs="Times New Roman"/>
          <w:sz w:val="24"/>
          <w:szCs w:val="24"/>
          <w:lang w:val="hr-HR"/>
        </w:rPr>
        <w:t>mogu</w:t>
      </w:r>
      <w:r>
        <w:rPr>
          <w:rFonts w:ascii="Times New Roman" w:hAnsi="Times New Roman" w:cs="Times New Roman"/>
          <w:sz w:val="24"/>
          <w:szCs w:val="24"/>
        </w:rPr>
        <w:t xml:space="preserve"> se</w:t>
      </w:r>
      <w:r>
        <w:rPr>
          <w:rFonts w:hint="default" w:ascii="Times New Roman" w:hAnsi="Times New Roman" w:cs="Times New Roman"/>
          <w:sz w:val="24"/>
          <w:szCs w:val="24"/>
          <w:lang w:val="hr-HR"/>
        </w:rPr>
        <w:t xml:space="preserve"> navesti</w:t>
      </w:r>
      <w:r>
        <w:rPr>
          <w:rFonts w:ascii="Times New Roman" w:hAnsi="Times New Roman" w:cs="Times New Roman"/>
          <w:sz w:val="24"/>
          <w:szCs w:val="24"/>
        </w:rPr>
        <w:t xml:space="preserve"> i skupni podaci o zahtjevima koji su odbijeni</w:t>
      </w:r>
      <w:r>
        <w:rPr>
          <w:rFonts w:hint="default" w:ascii="Times New Roman" w:hAnsi="Times New Roman" w:cs="Times New Roman"/>
          <w:sz w:val="24"/>
          <w:szCs w:val="24"/>
          <w:lang w:val="hr-HR"/>
        </w:rPr>
        <w:t>,</w:t>
      </w:r>
      <w:r>
        <w:rPr>
          <w:rFonts w:ascii="Times New Roman" w:hAnsi="Times New Roman" w:cs="Times New Roman"/>
          <w:sz w:val="24"/>
          <w:szCs w:val="24"/>
        </w:rPr>
        <w:t xml:space="preserve"> informacija o eventualnim slobodni</w:t>
      </w:r>
      <w:r>
        <w:rPr>
          <w:rFonts w:hint="default" w:ascii="Times New Roman" w:hAnsi="Times New Roman" w:cs="Times New Roman"/>
          <w:sz w:val="24"/>
          <w:szCs w:val="24"/>
          <w:lang w:val="hr-HR"/>
        </w:rPr>
        <w:t>m</w:t>
      </w:r>
      <w:r>
        <w:rPr>
          <w:rFonts w:ascii="Times New Roman" w:hAnsi="Times New Roman" w:cs="Times New Roman"/>
          <w:sz w:val="24"/>
          <w:szCs w:val="24"/>
        </w:rPr>
        <w:t xml:space="preserve"> kapacitetima Dječjeg vrtića</w:t>
      </w:r>
      <w:r>
        <w:rPr>
          <w:rFonts w:hint="default" w:ascii="Times New Roman" w:hAnsi="Times New Roman" w:cs="Times New Roman"/>
          <w:sz w:val="24"/>
          <w:szCs w:val="24"/>
          <w:lang w:val="hr-HR"/>
        </w:rPr>
        <w:t xml:space="preserve"> i slični bitni podaci</w:t>
      </w:r>
      <w:r>
        <w:rPr>
          <w:rFonts w:ascii="Times New Roman" w:hAnsi="Times New Roman" w:cs="Times New Roman"/>
          <w:sz w:val="24"/>
          <w:szCs w:val="24"/>
        </w:rPr>
        <w:t>.</w:t>
      </w:r>
    </w:p>
    <w:p w14:paraId="0BFF8E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Dostava </w:t>
      </w:r>
      <w:r>
        <w:rPr>
          <w:rFonts w:hint="default" w:ascii="Times New Roman" w:hAnsi="Times New Roman" w:cs="Times New Roman"/>
          <w:sz w:val="24"/>
          <w:szCs w:val="24"/>
          <w:lang w:val="hr-HR"/>
        </w:rPr>
        <w:t xml:space="preserve">Odluke </w:t>
      </w:r>
      <w:r>
        <w:rPr>
          <w:rFonts w:ascii="Times New Roman" w:hAnsi="Times New Roman" w:cs="Times New Roman"/>
          <w:sz w:val="24"/>
          <w:szCs w:val="24"/>
        </w:rPr>
        <w:t>o upisu djece u Dječji vrtić javnom objavom smatra obavljenom istekom osmog dana od dana javne objave.</w:t>
      </w:r>
      <w:bookmarkStart w:id="0" w:name="_Hlk166499563"/>
    </w:p>
    <w:bookmarkEnd w:id="0"/>
    <w:p w14:paraId="6A4BCF78">
      <w:pPr>
        <w:spacing w:after="0" w:line="240" w:lineRule="auto"/>
        <w:jc w:val="both"/>
        <w:rPr>
          <w:rFonts w:ascii="Times New Roman" w:hAnsi="Times New Roman" w:cs="Times New Roman"/>
          <w:sz w:val="24"/>
          <w:szCs w:val="24"/>
        </w:rPr>
      </w:pPr>
    </w:p>
    <w:p w14:paraId="284AE7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16.</w:t>
      </w:r>
    </w:p>
    <w:p w14:paraId="739B56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hint="default" w:ascii="Times New Roman" w:hAnsi="Times New Roman" w:cs="Times New Roman"/>
          <w:sz w:val="24"/>
          <w:szCs w:val="24"/>
          <w:lang w:val="hr-HR"/>
        </w:rPr>
        <w:t>Podnositelj zahtjeva za upis</w:t>
      </w:r>
      <w:r>
        <w:rPr>
          <w:rFonts w:ascii="Times New Roman" w:hAnsi="Times New Roman" w:cs="Times New Roman"/>
          <w:sz w:val="24"/>
          <w:szCs w:val="24"/>
        </w:rPr>
        <w:t xml:space="preserve"> ima pravo na žalbu protiv </w:t>
      </w:r>
      <w:r>
        <w:rPr>
          <w:rFonts w:hint="default" w:ascii="Times New Roman" w:hAnsi="Times New Roman" w:cs="Times New Roman"/>
          <w:sz w:val="24"/>
          <w:szCs w:val="24"/>
          <w:lang w:val="hr-HR"/>
        </w:rPr>
        <w:t xml:space="preserve">Odluke </w:t>
      </w:r>
      <w:r>
        <w:rPr>
          <w:rFonts w:ascii="Times New Roman" w:hAnsi="Times New Roman" w:cs="Times New Roman"/>
          <w:sz w:val="24"/>
          <w:szCs w:val="24"/>
        </w:rPr>
        <w:t xml:space="preserve">o upisu djece u Dječji vrtić. </w:t>
      </w:r>
    </w:p>
    <w:p w14:paraId="14A5B0AC">
      <w:pPr>
        <w:spacing w:after="0" w:line="240" w:lineRule="auto"/>
        <w:ind w:firstLine="708" w:firstLineChars="0"/>
        <w:jc w:val="both"/>
        <w:rPr>
          <w:rFonts w:ascii="Times New Roman" w:hAnsi="Times New Roman" w:cs="Times New Roman"/>
          <w:sz w:val="24"/>
          <w:szCs w:val="24"/>
        </w:rPr>
      </w:pPr>
      <w:r>
        <w:rPr>
          <w:rFonts w:ascii="Times New Roman" w:hAnsi="Times New Roman" w:cs="Times New Roman"/>
          <w:sz w:val="24"/>
          <w:szCs w:val="24"/>
        </w:rPr>
        <w:t xml:space="preserve">Žalba se izjavljuje Upravnom vijeću Dječjeg vrtića u roku od 15 dana, a rok za žalbu počinje teći istekom osmog dana od dana javne objave </w:t>
      </w:r>
      <w:r>
        <w:rPr>
          <w:rFonts w:hint="default" w:ascii="Times New Roman" w:hAnsi="Times New Roman" w:cs="Times New Roman"/>
          <w:sz w:val="24"/>
          <w:szCs w:val="24"/>
          <w:lang w:val="hr-HR"/>
        </w:rPr>
        <w:t xml:space="preserve">Odluke o </w:t>
      </w:r>
      <w:r>
        <w:rPr>
          <w:rFonts w:ascii="Times New Roman" w:hAnsi="Times New Roman" w:cs="Times New Roman"/>
          <w:sz w:val="24"/>
          <w:szCs w:val="24"/>
        </w:rPr>
        <w:t>upisu djece u Dječji vrtić.</w:t>
      </w:r>
    </w:p>
    <w:p w14:paraId="337783E3">
      <w:pPr>
        <w:spacing w:after="0" w:line="240" w:lineRule="auto"/>
        <w:jc w:val="both"/>
        <w:rPr>
          <w:rFonts w:ascii="Times New Roman" w:hAnsi="Times New Roman" w:cs="Times New Roman"/>
          <w:sz w:val="24"/>
          <w:szCs w:val="24"/>
        </w:rPr>
      </w:pPr>
    </w:p>
    <w:p w14:paraId="0B0B67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17.</w:t>
      </w:r>
    </w:p>
    <w:p w14:paraId="2544C679">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 xml:space="preserve">Nakon žalbenog postupka ili u slučaju da ne pristigne ni jedna žalba </w:t>
      </w:r>
      <w:r>
        <w:rPr>
          <w:rFonts w:hint="default" w:ascii="Times New Roman" w:hAnsi="Times New Roman" w:cs="Times New Roman"/>
          <w:color w:val="auto"/>
          <w:sz w:val="24"/>
          <w:szCs w:val="24"/>
          <w:lang w:val="hr-HR"/>
        </w:rPr>
        <w:t>na</w:t>
      </w:r>
      <w:r>
        <w:rPr>
          <w:rFonts w:ascii="Times New Roman" w:hAnsi="Times New Roman" w:cs="Times New Roman"/>
          <w:color w:val="auto"/>
          <w:sz w:val="24"/>
          <w:szCs w:val="24"/>
        </w:rPr>
        <w:t xml:space="preserve"> </w:t>
      </w:r>
      <w:r>
        <w:rPr>
          <w:rFonts w:hint="default" w:ascii="Times New Roman" w:hAnsi="Times New Roman" w:cs="Times New Roman"/>
          <w:color w:val="auto"/>
          <w:sz w:val="24"/>
          <w:szCs w:val="24"/>
          <w:lang w:val="hr-HR"/>
        </w:rPr>
        <w:t xml:space="preserve">Odluku </w:t>
      </w:r>
      <w:r>
        <w:rPr>
          <w:rFonts w:ascii="Times New Roman" w:hAnsi="Times New Roman" w:cs="Times New Roman"/>
          <w:color w:val="auto"/>
          <w:sz w:val="24"/>
          <w:szCs w:val="24"/>
        </w:rPr>
        <w:t>o upisu u Dječji vrtić, Upravno vijeće donosi Konačnu odluku o upisu u Dječji vrtić</w:t>
      </w:r>
      <w:r>
        <w:rPr>
          <w:rFonts w:hint="default" w:ascii="Times New Roman" w:hAnsi="Times New Roman" w:cs="Times New Roman"/>
          <w:color w:val="auto"/>
          <w:sz w:val="24"/>
          <w:szCs w:val="24"/>
          <w:lang w:val="hr-HR"/>
        </w:rPr>
        <w:t xml:space="preserve"> </w:t>
      </w:r>
      <w:r>
        <w:rPr>
          <w:rFonts w:ascii="Times New Roman" w:hAnsi="Times New Roman" w:cs="Times New Roman"/>
          <w:color w:val="auto"/>
          <w:sz w:val="24"/>
          <w:szCs w:val="24"/>
        </w:rPr>
        <w:t>(proširen</w:t>
      </w:r>
      <w:r>
        <w:rPr>
          <w:rFonts w:hint="default" w:ascii="Times New Roman" w:hAnsi="Times New Roman" w:cs="Times New Roman"/>
          <w:color w:val="auto"/>
          <w:sz w:val="24"/>
          <w:szCs w:val="24"/>
          <w:lang w:val="hr-HR"/>
        </w:rPr>
        <w:t>u</w:t>
      </w:r>
      <w:r>
        <w:rPr>
          <w:rFonts w:ascii="Times New Roman" w:hAnsi="Times New Roman" w:cs="Times New Roman"/>
          <w:color w:val="auto"/>
          <w:sz w:val="24"/>
          <w:szCs w:val="24"/>
        </w:rPr>
        <w:t xml:space="preserve"> i skraćen</w:t>
      </w:r>
      <w:r>
        <w:rPr>
          <w:rFonts w:hint="default" w:ascii="Times New Roman" w:hAnsi="Times New Roman" w:cs="Times New Roman"/>
          <w:color w:val="auto"/>
          <w:sz w:val="24"/>
          <w:szCs w:val="24"/>
          <w:lang w:val="hr-HR"/>
        </w:rPr>
        <w:t>u</w:t>
      </w:r>
      <w:r>
        <w:rPr>
          <w:rFonts w:ascii="Times New Roman" w:hAnsi="Times New Roman" w:cs="Times New Roman"/>
          <w:color w:val="auto"/>
          <w:sz w:val="24"/>
          <w:szCs w:val="24"/>
        </w:rPr>
        <w:t>) koja sadrži  popis djece koja su upisana</w:t>
      </w:r>
      <w:r>
        <w:rPr>
          <w:rFonts w:hint="default" w:ascii="Times New Roman" w:hAnsi="Times New Roman" w:cs="Times New Roman"/>
          <w:color w:val="auto"/>
          <w:sz w:val="24"/>
          <w:szCs w:val="24"/>
          <w:lang w:val="hr-HR"/>
        </w:rPr>
        <w:t>, a</w:t>
      </w:r>
      <w:r>
        <w:rPr>
          <w:rFonts w:ascii="Times New Roman" w:hAnsi="Times New Roman" w:cs="Times New Roman"/>
          <w:color w:val="auto"/>
          <w:sz w:val="24"/>
          <w:szCs w:val="24"/>
        </w:rPr>
        <w:t xml:space="preserve"> posebno </w:t>
      </w:r>
      <w:r>
        <w:rPr>
          <w:rFonts w:hint="default" w:ascii="Times New Roman" w:hAnsi="Times New Roman" w:cs="Times New Roman"/>
          <w:color w:val="auto"/>
          <w:sz w:val="24"/>
          <w:szCs w:val="24"/>
          <w:lang w:val="hr-HR"/>
        </w:rPr>
        <w:t xml:space="preserve">donosi </w:t>
      </w:r>
      <w:r>
        <w:rPr>
          <w:rFonts w:ascii="Times New Roman" w:hAnsi="Times New Roman" w:cs="Times New Roman"/>
          <w:color w:val="auto"/>
          <w:sz w:val="24"/>
          <w:szCs w:val="24"/>
        </w:rPr>
        <w:t>Listu čekanja</w:t>
      </w:r>
      <w:r>
        <w:rPr>
          <w:rFonts w:hint="default" w:ascii="Times New Roman" w:hAnsi="Times New Roman" w:cs="Times New Roman"/>
          <w:color w:val="auto"/>
          <w:sz w:val="24"/>
          <w:szCs w:val="24"/>
          <w:lang w:val="hr-HR"/>
        </w:rPr>
        <w:t xml:space="preserve"> </w:t>
      </w:r>
      <w:r>
        <w:rPr>
          <w:rFonts w:ascii="Times New Roman" w:hAnsi="Times New Roman" w:cs="Times New Roman"/>
          <w:color w:val="auto"/>
          <w:sz w:val="24"/>
          <w:szCs w:val="24"/>
        </w:rPr>
        <w:t>za upis</w:t>
      </w:r>
      <w:r>
        <w:rPr>
          <w:rFonts w:hint="default" w:ascii="Times New Roman" w:hAnsi="Times New Roman" w:cs="Times New Roman"/>
          <w:color w:val="auto"/>
          <w:sz w:val="24"/>
          <w:szCs w:val="24"/>
          <w:lang w:val="hr-HR"/>
        </w:rPr>
        <w:t xml:space="preserve"> </w:t>
      </w:r>
      <w:r>
        <w:rPr>
          <w:rFonts w:ascii="Times New Roman" w:hAnsi="Times New Roman" w:cs="Times New Roman"/>
          <w:color w:val="auto"/>
          <w:sz w:val="24"/>
          <w:szCs w:val="24"/>
        </w:rPr>
        <w:t xml:space="preserve"> </w:t>
      </w:r>
      <w:r>
        <w:rPr>
          <w:rFonts w:hint="default" w:ascii="Times New Roman" w:hAnsi="Times New Roman" w:cs="Times New Roman"/>
          <w:color w:val="auto"/>
          <w:sz w:val="24"/>
          <w:szCs w:val="24"/>
          <w:lang w:val="hr-HR"/>
        </w:rPr>
        <w:t xml:space="preserve">u Dječji vrtić </w:t>
      </w:r>
      <w:r>
        <w:rPr>
          <w:rFonts w:ascii="Times New Roman" w:hAnsi="Times New Roman" w:cs="Times New Roman"/>
          <w:color w:val="auto"/>
          <w:sz w:val="24"/>
          <w:szCs w:val="24"/>
        </w:rPr>
        <w:t>(proširen</w:t>
      </w:r>
      <w:r>
        <w:rPr>
          <w:rFonts w:hint="default" w:ascii="Times New Roman" w:hAnsi="Times New Roman" w:cs="Times New Roman"/>
          <w:color w:val="auto"/>
          <w:sz w:val="24"/>
          <w:szCs w:val="24"/>
          <w:lang w:val="hr-HR"/>
        </w:rPr>
        <w:t>u</w:t>
      </w:r>
      <w:r>
        <w:rPr>
          <w:rFonts w:ascii="Times New Roman" w:hAnsi="Times New Roman" w:cs="Times New Roman"/>
          <w:color w:val="auto"/>
          <w:sz w:val="24"/>
          <w:szCs w:val="24"/>
        </w:rPr>
        <w:t xml:space="preserve"> i skraćen</w:t>
      </w:r>
      <w:r>
        <w:rPr>
          <w:rFonts w:hint="default" w:ascii="Times New Roman" w:hAnsi="Times New Roman" w:cs="Times New Roman"/>
          <w:color w:val="auto"/>
          <w:sz w:val="24"/>
          <w:szCs w:val="24"/>
          <w:lang w:val="hr-HR"/>
        </w:rPr>
        <w:t>u</w:t>
      </w:r>
      <w:r>
        <w:rPr>
          <w:rFonts w:ascii="Times New Roman" w:hAnsi="Times New Roman" w:cs="Times New Roman"/>
          <w:color w:val="auto"/>
          <w:sz w:val="24"/>
          <w:szCs w:val="24"/>
        </w:rPr>
        <w:t>)</w:t>
      </w:r>
      <w:r>
        <w:rPr>
          <w:rFonts w:hint="default" w:ascii="Times New Roman" w:hAnsi="Times New Roman" w:cs="Times New Roman"/>
          <w:color w:val="auto"/>
          <w:sz w:val="24"/>
          <w:szCs w:val="24"/>
          <w:lang w:val="hr-HR"/>
        </w:rPr>
        <w:t xml:space="preserve"> </w:t>
      </w:r>
      <w:r>
        <w:rPr>
          <w:rFonts w:ascii="Times New Roman" w:hAnsi="Times New Roman" w:cs="Times New Roman"/>
          <w:color w:val="auto"/>
          <w:sz w:val="24"/>
          <w:szCs w:val="24"/>
        </w:rPr>
        <w:t>koja sadrži popis djece koja nisu upisana</w:t>
      </w:r>
      <w:r>
        <w:rPr>
          <w:rFonts w:hint="default" w:ascii="Times New Roman" w:hAnsi="Times New Roman" w:cs="Times New Roman"/>
          <w:color w:val="auto"/>
          <w:sz w:val="24"/>
          <w:szCs w:val="24"/>
          <w:lang w:val="hr-HR"/>
        </w:rPr>
        <w:t xml:space="preserve"> </w:t>
      </w:r>
      <w:r>
        <w:rPr>
          <w:rFonts w:ascii="Times New Roman" w:hAnsi="Times New Roman" w:cs="Times New Roman"/>
          <w:sz w:val="24"/>
          <w:szCs w:val="24"/>
        </w:rPr>
        <w:t>zbog popunjenih kapaciteta</w:t>
      </w:r>
      <w:r>
        <w:rPr>
          <w:rFonts w:ascii="Times New Roman" w:hAnsi="Times New Roman" w:cs="Times New Roman"/>
          <w:color w:val="auto"/>
          <w:sz w:val="24"/>
          <w:szCs w:val="24"/>
        </w:rPr>
        <w:t>.</w:t>
      </w:r>
    </w:p>
    <w:p w14:paraId="3F10E3B1">
      <w:pPr>
        <w:spacing w:after="0" w:line="240" w:lineRule="auto"/>
        <w:jc w:val="both"/>
        <w:rPr>
          <w:rFonts w:ascii="Times New Roman" w:hAnsi="Times New Roman" w:cs="Times New Roman"/>
          <w:color w:val="auto"/>
          <w:sz w:val="24"/>
          <w:szCs w:val="24"/>
        </w:rPr>
      </w:pPr>
      <w:r>
        <w:rPr>
          <w:rFonts w:hint="default" w:ascii="Times New Roman" w:hAnsi="Times New Roman" w:cs="Times New Roman"/>
          <w:color w:val="auto"/>
          <w:sz w:val="24"/>
          <w:szCs w:val="24"/>
          <w:lang w:val="hr-HR"/>
        </w:rPr>
        <w:tab/>
      </w:r>
      <w:r>
        <w:rPr>
          <w:rFonts w:hint="default" w:ascii="Times New Roman" w:hAnsi="Times New Roman" w:cs="Times New Roman"/>
          <w:color w:val="auto"/>
          <w:sz w:val="24"/>
          <w:szCs w:val="24"/>
          <w:lang w:val="hr-HR"/>
        </w:rPr>
        <w:t xml:space="preserve">Lista čekanja </w:t>
      </w:r>
      <w:r>
        <w:rPr>
          <w:rFonts w:ascii="Times New Roman" w:hAnsi="Times New Roman" w:cs="Times New Roman"/>
          <w:color w:val="auto"/>
          <w:sz w:val="24"/>
          <w:szCs w:val="24"/>
        </w:rPr>
        <w:t>za upis</w:t>
      </w:r>
      <w:r>
        <w:rPr>
          <w:rFonts w:hint="default" w:ascii="Times New Roman" w:hAnsi="Times New Roman" w:cs="Times New Roman"/>
          <w:color w:val="auto"/>
          <w:sz w:val="24"/>
          <w:szCs w:val="24"/>
          <w:lang w:val="hr-HR"/>
        </w:rPr>
        <w:t xml:space="preserve"> </w:t>
      </w:r>
      <w:r>
        <w:rPr>
          <w:rFonts w:ascii="Times New Roman" w:hAnsi="Times New Roman" w:cs="Times New Roman"/>
          <w:color w:val="auto"/>
          <w:sz w:val="24"/>
          <w:szCs w:val="24"/>
        </w:rPr>
        <w:t xml:space="preserve"> </w:t>
      </w:r>
      <w:r>
        <w:rPr>
          <w:rFonts w:hint="default" w:ascii="Times New Roman" w:hAnsi="Times New Roman" w:cs="Times New Roman"/>
          <w:color w:val="auto"/>
          <w:sz w:val="24"/>
          <w:szCs w:val="24"/>
          <w:lang w:val="hr-HR"/>
        </w:rPr>
        <w:t xml:space="preserve">u Dječji vrtić vrijedi isključivo za tu pedagošku godinu za koju je proveden upisni postupak i koristi se u slučaju da se oslobodi mjesto za upis u toku pedagoške godine prema kojoj se onda vrši upis djece redom kako se nalaze na listi čekanja od prvog na listi na dalje. </w:t>
      </w:r>
      <w:r>
        <w:rPr>
          <w:rFonts w:ascii="Times New Roman" w:hAnsi="Times New Roman" w:cs="Times New Roman"/>
          <w:color w:val="auto"/>
          <w:sz w:val="24"/>
          <w:szCs w:val="24"/>
        </w:rPr>
        <w:t xml:space="preserve"> </w:t>
      </w:r>
    </w:p>
    <w:p w14:paraId="49696EF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 xml:space="preserve">Na sadržaj </w:t>
      </w:r>
      <w:r>
        <w:rPr>
          <w:rFonts w:hint="default" w:ascii="Times New Roman" w:hAnsi="Times New Roman" w:cs="Times New Roman"/>
          <w:color w:val="auto"/>
          <w:sz w:val="24"/>
          <w:szCs w:val="24"/>
          <w:lang w:val="hr-HR"/>
        </w:rPr>
        <w:t xml:space="preserve">Konačne </w:t>
      </w:r>
      <w:r>
        <w:rPr>
          <w:rFonts w:ascii="Times New Roman" w:hAnsi="Times New Roman" w:cs="Times New Roman"/>
          <w:color w:val="auto"/>
          <w:sz w:val="24"/>
          <w:szCs w:val="24"/>
        </w:rPr>
        <w:t>odluku o upisu u Dječji vrtić</w:t>
      </w:r>
      <w:r>
        <w:rPr>
          <w:rFonts w:hint="default" w:ascii="Times New Roman" w:hAnsi="Times New Roman" w:cs="Times New Roman"/>
          <w:color w:val="auto"/>
          <w:sz w:val="24"/>
          <w:szCs w:val="24"/>
          <w:lang w:val="hr-HR"/>
        </w:rPr>
        <w:t xml:space="preserve"> i Liste čekanja za upis u Dječji vrtić </w:t>
      </w:r>
      <w:r>
        <w:rPr>
          <w:rFonts w:ascii="Times New Roman" w:hAnsi="Times New Roman" w:cs="Times New Roman"/>
          <w:color w:val="auto"/>
          <w:sz w:val="24"/>
          <w:szCs w:val="24"/>
        </w:rPr>
        <w:t>iz stavka 1. ovog članka na odgovarajući način primjenjuje se odredba članka 15. stavka 4. i 5. ovog Pravilnika.</w:t>
      </w:r>
    </w:p>
    <w:p w14:paraId="0368A5DC">
      <w:pPr>
        <w:spacing w:after="0" w:line="240" w:lineRule="auto"/>
        <w:rPr>
          <w:rFonts w:ascii="Times New Roman" w:hAnsi="Times New Roman" w:cs="Times New Roman"/>
          <w:sz w:val="24"/>
          <w:szCs w:val="24"/>
        </w:rPr>
      </w:pPr>
    </w:p>
    <w:p w14:paraId="60AFA9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18.</w:t>
      </w:r>
    </w:p>
    <w:p w14:paraId="1E071588">
      <w:p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rPr>
        <w:tab/>
      </w:r>
      <w:r>
        <w:rPr>
          <w:rFonts w:ascii="Times New Roman" w:hAnsi="Times New Roman" w:cs="Times New Roman"/>
          <w:sz w:val="24"/>
          <w:szCs w:val="24"/>
          <w:lang w:eastAsia="hr-HR"/>
        </w:rPr>
        <w:t xml:space="preserve"> </w:t>
      </w:r>
      <w:r>
        <w:rPr>
          <w:rFonts w:hint="default" w:ascii="Times New Roman" w:hAnsi="Times New Roman" w:cs="Times New Roman"/>
          <w:sz w:val="24"/>
          <w:szCs w:val="24"/>
          <w:lang w:val="en-US" w:eastAsia="hr-HR"/>
        </w:rPr>
        <w:t xml:space="preserve">Plan upisa, Javni poziv za upis, Odluka o upisu </w:t>
      </w:r>
      <w:r>
        <w:rPr>
          <w:rFonts w:ascii="Times New Roman" w:hAnsi="Times New Roman" w:cs="Times New Roman"/>
          <w:sz w:val="24"/>
          <w:szCs w:val="24"/>
        </w:rPr>
        <w:t>u Dječji vrtić</w:t>
      </w:r>
      <w:r>
        <w:rPr>
          <w:rFonts w:hint="default" w:ascii="Times New Roman" w:hAnsi="Times New Roman" w:cs="Times New Roman"/>
          <w:sz w:val="24"/>
          <w:szCs w:val="24"/>
          <w:lang w:val="en-US" w:eastAsia="hr-HR"/>
        </w:rPr>
        <w:t>, Konačna o</w:t>
      </w:r>
      <w:r>
        <w:rPr>
          <w:rFonts w:ascii="Times New Roman" w:hAnsi="Times New Roman" w:cs="Times New Roman"/>
          <w:sz w:val="24"/>
          <w:szCs w:val="24"/>
          <w:lang w:eastAsia="hr-HR"/>
        </w:rPr>
        <w:t>d</w:t>
      </w:r>
      <w:r>
        <w:rPr>
          <w:rFonts w:hint="default" w:ascii="Times New Roman" w:hAnsi="Times New Roman" w:cs="Times New Roman"/>
          <w:sz w:val="24"/>
          <w:szCs w:val="24"/>
          <w:lang w:val="en-US" w:eastAsia="hr-HR"/>
        </w:rPr>
        <w:t>l</w:t>
      </w:r>
      <w:r>
        <w:rPr>
          <w:rFonts w:ascii="Times New Roman" w:hAnsi="Times New Roman" w:cs="Times New Roman"/>
          <w:sz w:val="24"/>
          <w:szCs w:val="24"/>
          <w:lang w:eastAsia="hr-HR"/>
        </w:rPr>
        <w:t>uka o upisu</w:t>
      </w:r>
      <w:r>
        <w:rPr>
          <w:rFonts w:hint="default" w:ascii="Times New Roman" w:hAnsi="Times New Roman" w:cs="Times New Roman"/>
          <w:sz w:val="24"/>
          <w:szCs w:val="24"/>
          <w:lang w:val="en-US" w:eastAsia="hr-HR"/>
        </w:rPr>
        <w:t xml:space="preserve"> </w:t>
      </w:r>
      <w:r>
        <w:rPr>
          <w:rFonts w:ascii="Times New Roman" w:hAnsi="Times New Roman" w:cs="Times New Roman"/>
          <w:sz w:val="24"/>
          <w:szCs w:val="24"/>
        </w:rPr>
        <w:t>u Dječji vrtić</w:t>
      </w:r>
      <w:r>
        <w:rPr>
          <w:rFonts w:hint="default" w:ascii="Times New Roman" w:hAnsi="Times New Roman" w:cs="Times New Roman"/>
          <w:sz w:val="24"/>
          <w:szCs w:val="24"/>
          <w:lang w:val="en-US" w:eastAsia="hr-HR"/>
        </w:rPr>
        <w:t xml:space="preserve">, Lista čekanja za upis </w:t>
      </w:r>
      <w:r>
        <w:rPr>
          <w:rFonts w:ascii="Times New Roman" w:hAnsi="Times New Roman" w:cs="Times New Roman"/>
          <w:sz w:val="24"/>
          <w:szCs w:val="24"/>
        </w:rPr>
        <w:t>u Dječji vrtić</w:t>
      </w:r>
      <w:r>
        <w:rPr>
          <w:rFonts w:ascii="Times New Roman" w:hAnsi="Times New Roman" w:cs="Times New Roman"/>
          <w:sz w:val="24"/>
          <w:szCs w:val="24"/>
          <w:lang w:eastAsia="hr-HR"/>
        </w:rPr>
        <w:t>, termin</w:t>
      </w:r>
      <w:r>
        <w:rPr>
          <w:rFonts w:hint="default" w:ascii="Times New Roman" w:hAnsi="Times New Roman" w:cs="Times New Roman"/>
          <w:sz w:val="24"/>
          <w:szCs w:val="24"/>
          <w:lang w:val="en-US" w:eastAsia="hr-HR"/>
        </w:rPr>
        <w:t>i</w:t>
      </w:r>
      <w:r>
        <w:rPr>
          <w:rFonts w:ascii="Times New Roman" w:hAnsi="Times New Roman" w:cs="Times New Roman"/>
          <w:sz w:val="24"/>
          <w:szCs w:val="24"/>
          <w:lang w:eastAsia="hr-HR"/>
        </w:rPr>
        <w:t xml:space="preserve"> provođenja inicijalnih razgovora i termin</w:t>
      </w:r>
      <w:r>
        <w:rPr>
          <w:rFonts w:hint="default" w:ascii="Times New Roman" w:hAnsi="Times New Roman" w:cs="Times New Roman"/>
          <w:sz w:val="24"/>
          <w:szCs w:val="24"/>
          <w:lang w:val="en-US" w:eastAsia="hr-HR"/>
        </w:rPr>
        <w:t>i</w:t>
      </w:r>
      <w:r>
        <w:rPr>
          <w:rFonts w:ascii="Times New Roman" w:hAnsi="Times New Roman" w:cs="Times New Roman"/>
          <w:sz w:val="24"/>
          <w:szCs w:val="24"/>
          <w:lang w:eastAsia="hr-HR"/>
        </w:rPr>
        <w:t xml:space="preserve"> potpisivanja ugovora objavljuj</w:t>
      </w:r>
      <w:r>
        <w:rPr>
          <w:rFonts w:hint="default" w:ascii="Times New Roman" w:hAnsi="Times New Roman" w:cs="Times New Roman"/>
          <w:sz w:val="24"/>
          <w:szCs w:val="24"/>
          <w:lang w:val="en-US" w:eastAsia="hr-HR"/>
        </w:rPr>
        <w:t>u</w:t>
      </w:r>
      <w:r>
        <w:rPr>
          <w:rFonts w:ascii="Times New Roman" w:hAnsi="Times New Roman" w:cs="Times New Roman"/>
          <w:sz w:val="24"/>
          <w:szCs w:val="24"/>
          <w:lang w:eastAsia="hr-HR"/>
        </w:rPr>
        <w:t xml:space="preserve"> se na oglasnoj ploči Dječjeg vrtića te na službenim stranicama Dječjeg vrtića.</w:t>
      </w:r>
    </w:p>
    <w:p w14:paraId="3B2F4E7E">
      <w:pPr>
        <w:spacing w:after="0" w:line="240" w:lineRule="auto"/>
        <w:jc w:val="both"/>
        <w:rPr>
          <w:rFonts w:ascii="Times New Roman" w:hAnsi="Times New Roman" w:cs="Times New Roman"/>
          <w:sz w:val="24"/>
          <w:szCs w:val="24"/>
          <w:lang w:eastAsia="hr-HR"/>
        </w:rPr>
      </w:pPr>
    </w:p>
    <w:p w14:paraId="10D1C8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19.</w:t>
      </w:r>
    </w:p>
    <w:p w14:paraId="5B045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Roditelj djeteta dužan je sklopiti ugovor o ostvarivanju programa s Dječjim vrtićem najkasnije do 1. rujna tekuće godine.</w:t>
      </w:r>
    </w:p>
    <w:p w14:paraId="4F98CA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Za djecu s teškoćama u razvoju, ugovor se može sklopiti na određeno vrijeme</w:t>
      </w:r>
      <w:r>
        <w:rPr>
          <w:rFonts w:hint="default" w:ascii="Times New Roman" w:hAnsi="Times New Roman" w:cs="Times New Roman"/>
          <w:sz w:val="24"/>
          <w:szCs w:val="24"/>
          <w:lang w:val="hr-HR"/>
        </w:rPr>
        <w:t xml:space="preserve"> (opservacijski ugovor)</w:t>
      </w:r>
      <w:r>
        <w:rPr>
          <w:rFonts w:ascii="Times New Roman" w:hAnsi="Times New Roman" w:cs="Times New Roman"/>
          <w:sz w:val="24"/>
          <w:szCs w:val="24"/>
        </w:rPr>
        <w:t xml:space="preserve">, </w:t>
      </w:r>
      <w:r>
        <w:rPr>
          <w:rFonts w:hint="default" w:ascii="Times New Roman" w:hAnsi="Times New Roman" w:cs="Times New Roman"/>
          <w:sz w:val="24"/>
          <w:szCs w:val="24"/>
          <w:lang w:val="hr-HR"/>
        </w:rPr>
        <w:t>u pravilu</w:t>
      </w:r>
      <w:r>
        <w:rPr>
          <w:rFonts w:ascii="Times New Roman" w:hAnsi="Times New Roman" w:cs="Times New Roman"/>
          <w:sz w:val="24"/>
          <w:szCs w:val="24"/>
        </w:rPr>
        <w:t xml:space="preserve"> do tri mjeseca, s opservacijom od strane odgojitelja</w:t>
      </w:r>
      <w:r>
        <w:rPr>
          <w:rFonts w:hint="default" w:ascii="Times New Roman" w:hAnsi="Times New Roman" w:cs="Times New Roman"/>
          <w:sz w:val="24"/>
          <w:szCs w:val="24"/>
          <w:lang w:val="hr-HR"/>
        </w:rPr>
        <w:t xml:space="preserve"> i stručnog suradnika</w:t>
      </w:r>
      <w:r>
        <w:rPr>
          <w:rFonts w:ascii="Times New Roman" w:hAnsi="Times New Roman" w:cs="Times New Roman"/>
          <w:sz w:val="24"/>
          <w:szCs w:val="24"/>
        </w:rPr>
        <w:t xml:space="preserve"> zbog uključivanja djeteta u odgovarajući program. </w:t>
      </w:r>
    </w:p>
    <w:p w14:paraId="33920B4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Ugovor iz stavka 1. i 2. ovog članka potpisuju oba roditelja, osim u slučaju kad</w:t>
      </w:r>
      <w:r>
        <w:rPr>
          <w:rFonts w:hint="default" w:ascii="Times New Roman" w:hAnsi="Times New Roman" w:cs="Times New Roman"/>
          <w:sz w:val="24"/>
          <w:szCs w:val="24"/>
          <w:lang w:val="hr-HR"/>
        </w:rPr>
        <w:t>a</w:t>
      </w:r>
      <w:r>
        <w:rPr>
          <w:rFonts w:ascii="Times New Roman" w:hAnsi="Times New Roman" w:cs="Times New Roman"/>
          <w:sz w:val="24"/>
          <w:szCs w:val="24"/>
        </w:rPr>
        <w:t xml:space="preserve"> samo jedan roditelj ostvaruje roditeljsku skrb. </w:t>
      </w:r>
    </w:p>
    <w:p w14:paraId="15C020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Djeca koriste usluge Dječjeg vrtića u kontinuitetu od dana potpisivanja ugovora do dana ispisa.</w:t>
      </w:r>
    </w:p>
    <w:p w14:paraId="61BAA824">
      <w:pPr>
        <w:spacing w:after="0" w:line="240" w:lineRule="auto"/>
        <w:jc w:val="both"/>
        <w:rPr>
          <w:rFonts w:ascii="Times New Roman" w:hAnsi="Times New Roman" w:cs="Times New Roman"/>
          <w:sz w:val="24"/>
          <w:szCs w:val="24"/>
        </w:rPr>
      </w:pPr>
    </w:p>
    <w:p w14:paraId="069991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20.</w:t>
      </w:r>
    </w:p>
    <w:p w14:paraId="4C745BE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Upisana djeca na temelju javnog poziva počinju ostvarivati program od 1. rujna tekuće godine, ako drugačije nije utvrđeno ugovorom iz članka 19. ovog Pravilnika. </w:t>
      </w:r>
    </w:p>
    <w:p w14:paraId="31A669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hint="default" w:ascii="Times New Roman" w:hAnsi="Times New Roman" w:cs="Times New Roman"/>
          <w:sz w:val="24"/>
          <w:szCs w:val="24"/>
          <w:lang w:val="hr-HR"/>
        </w:rPr>
        <w:t>U</w:t>
      </w:r>
      <w:r>
        <w:rPr>
          <w:rFonts w:ascii="Times New Roman" w:hAnsi="Times New Roman" w:cs="Times New Roman"/>
          <w:sz w:val="24"/>
          <w:szCs w:val="24"/>
        </w:rPr>
        <w:t xml:space="preserve">koliko se oslobode mjesta u odgojno-obrazovnim skupinama, </w:t>
      </w:r>
      <w:r>
        <w:rPr>
          <w:rFonts w:hint="default" w:ascii="Times New Roman" w:hAnsi="Times New Roman" w:cs="Times New Roman"/>
          <w:sz w:val="24"/>
          <w:szCs w:val="24"/>
          <w:lang w:val="hr-HR"/>
        </w:rPr>
        <w:t>d</w:t>
      </w:r>
      <w:r>
        <w:rPr>
          <w:rFonts w:ascii="Times New Roman" w:hAnsi="Times New Roman" w:cs="Times New Roman"/>
          <w:sz w:val="24"/>
          <w:szCs w:val="24"/>
        </w:rPr>
        <w:t>jeca</w:t>
      </w:r>
      <w:r>
        <w:rPr>
          <w:rFonts w:hint="default" w:ascii="Times New Roman" w:hAnsi="Times New Roman" w:cs="Times New Roman"/>
          <w:sz w:val="24"/>
          <w:szCs w:val="24"/>
          <w:lang w:val="hr-HR"/>
        </w:rPr>
        <w:t xml:space="preserve"> upisana </w:t>
      </w:r>
      <w:r>
        <w:rPr>
          <w:rFonts w:ascii="Times New Roman" w:hAnsi="Times New Roman" w:cs="Times New Roman"/>
          <w:sz w:val="24"/>
          <w:szCs w:val="24"/>
        </w:rPr>
        <w:t>tijekom</w:t>
      </w:r>
      <w:r>
        <w:rPr>
          <w:rFonts w:hint="default" w:ascii="Times New Roman" w:hAnsi="Times New Roman" w:cs="Times New Roman"/>
          <w:sz w:val="24"/>
          <w:szCs w:val="24"/>
          <w:lang w:val="hr-HR"/>
        </w:rPr>
        <w:t xml:space="preserve"> pedagoške</w:t>
      </w:r>
      <w:r>
        <w:rPr>
          <w:rFonts w:ascii="Times New Roman" w:hAnsi="Times New Roman" w:cs="Times New Roman"/>
          <w:sz w:val="24"/>
          <w:szCs w:val="24"/>
        </w:rPr>
        <w:t xml:space="preserve"> godine</w:t>
      </w:r>
      <w:r>
        <w:rPr>
          <w:rFonts w:hint="default" w:ascii="Times New Roman" w:hAnsi="Times New Roman" w:cs="Times New Roman"/>
          <w:sz w:val="24"/>
          <w:szCs w:val="24"/>
          <w:lang w:val="hr-HR"/>
        </w:rPr>
        <w:t xml:space="preserve"> </w:t>
      </w:r>
      <w:r>
        <w:rPr>
          <w:rFonts w:ascii="Times New Roman" w:hAnsi="Times New Roman" w:cs="Times New Roman"/>
          <w:sz w:val="24"/>
          <w:szCs w:val="24"/>
        </w:rPr>
        <w:t xml:space="preserve">počinju ostvarivati program na način utvrđen ugovorom. </w:t>
      </w:r>
    </w:p>
    <w:p w14:paraId="66094E1A">
      <w:pPr>
        <w:spacing w:after="0" w:line="240" w:lineRule="auto"/>
        <w:rPr>
          <w:rFonts w:ascii="Times New Roman" w:hAnsi="Times New Roman" w:cs="Times New Roman"/>
          <w:sz w:val="24"/>
          <w:szCs w:val="24"/>
        </w:rPr>
      </w:pPr>
    </w:p>
    <w:p w14:paraId="076B074C">
      <w:pPr>
        <w:spacing w:after="0" w:line="240" w:lineRule="auto"/>
        <w:jc w:val="center"/>
        <w:rPr>
          <w:rFonts w:ascii="Times New Roman" w:hAnsi="Times New Roman" w:cs="Times New Roman"/>
          <w:sz w:val="24"/>
          <w:szCs w:val="24"/>
        </w:rPr>
      </w:pPr>
    </w:p>
    <w:p w14:paraId="4CB7CA4D">
      <w:pPr>
        <w:spacing w:after="0" w:line="240" w:lineRule="auto"/>
        <w:jc w:val="center"/>
        <w:rPr>
          <w:rFonts w:ascii="Times New Roman" w:hAnsi="Times New Roman" w:cs="Times New Roman"/>
          <w:sz w:val="24"/>
          <w:szCs w:val="24"/>
        </w:rPr>
      </w:pPr>
    </w:p>
    <w:p w14:paraId="583AA4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21.</w:t>
      </w:r>
    </w:p>
    <w:p w14:paraId="15135EF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Djeca </w:t>
      </w:r>
      <w:r>
        <w:rPr>
          <w:rFonts w:hint="default" w:ascii="Times New Roman" w:hAnsi="Times New Roman" w:cs="Times New Roman"/>
          <w:sz w:val="24"/>
          <w:szCs w:val="24"/>
          <w:lang w:val="hr-HR"/>
        </w:rPr>
        <w:t>s</w:t>
      </w:r>
      <w:r>
        <w:rPr>
          <w:rFonts w:ascii="Times New Roman" w:hAnsi="Times New Roman" w:cs="Times New Roman"/>
          <w:sz w:val="24"/>
          <w:szCs w:val="24"/>
        </w:rPr>
        <w:t xml:space="preserve"> List</w:t>
      </w:r>
      <w:r>
        <w:rPr>
          <w:rFonts w:hint="default" w:ascii="Times New Roman" w:hAnsi="Times New Roman" w:cs="Times New Roman"/>
          <w:sz w:val="24"/>
          <w:szCs w:val="24"/>
          <w:lang w:val="hr-HR"/>
        </w:rPr>
        <w:t>e</w:t>
      </w:r>
      <w:r>
        <w:rPr>
          <w:rFonts w:ascii="Times New Roman" w:hAnsi="Times New Roman" w:cs="Times New Roman"/>
          <w:sz w:val="24"/>
          <w:szCs w:val="24"/>
        </w:rPr>
        <w:t xml:space="preserve"> čekanja</w:t>
      </w:r>
      <w:r>
        <w:rPr>
          <w:rFonts w:hint="default" w:ascii="Times New Roman" w:hAnsi="Times New Roman" w:cs="Times New Roman"/>
          <w:sz w:val="24"/>
          <w:szCs w:val="24"/>
          <w:lang w:val="hr-HR"/>
        </w:rPr>
        <w:t xml:space="preserve"> za upis</w:t>
      </w:r>
      <w:r>
        <w:rPr>
          <w:rFonts w:ascii="Times New Roman" w:hAnsi="Times New Roman" w:cs="Times New Roman"/>
          <w:sz w:val="24"/>
          <w:szCs w:val="24"/>
        </w:rPr>
        <w:t xml:space="preserve"> u Dječji vrtić upisuju </w:t>
      </w:r>
      <w:r>
        <w:rPr>
          <w:rFonts w:hint="default" w:ascii="Times New Roman" w:hAnsi="Times New Roman" w:cs="Times New Roman"/>
          <w:sz w:val="24"/>
          <w:szCs w:val="24"/>
          <w:lang w:val="hr-HR"/>
        </w:rPr>
        <w:t xml:space="preserve">se </w:t>
      </w:r>
      <w:r>
        <w:rPr>
          <w:rFonts w:ascii="Times New Roman" w:hAnsi="Times New Roman" w:cs="Times New Roman"/>
          <w:sz w:val="24"/>
          <w:szCs w:val="24"/>
        </w:rPr>
        <w:t>tijekom</w:t>
      </w:r>
      <w:r>
        <w:rPr>
          <w:rFonts w:hint="default" w:ascii="Times New Roman" w:hAnsi="Times New Roman" w:cs="Times New Roman"/>
          <w:sz w:val="24"/>
          <w:szCs w:val="24"/>
          <w:lang w:val="hr-HR"/>
        </w:rPr>
        <w:t xml:space="preserve"> pedagoške</w:t>
      </w:r>
      <w:r>
        <w:rPr>
          <w:rFonts w:ascii="Times New Roman" w:hAnsi="Times New Roman" w:cs="Times New Roman"/>
          <w:sz w:val="24"/>
          <w:szCs w:val="24"/>
        </w:rPr>
        <w:t xml:space="preserve"> godine</w:t>
      </w:r>
      <w:r>
        <w:rPr>
          <w:rFonts w:hint="default" w:ascii="Times New Roman" w:hAnsi="Times New Roman" w:cs="Times New Roman"/>
          <w:sz w:val="24"/>
          <w:szCs w:val="24"/>
          <w:lang w:val="hr-HR"/>
        </w:rPr>
        <w:t xml:space="preserve"> za koju vrijedi lista čekanja</w:t>
      </w:r>
      <w:r>
        <w:rPr>
          <w:rFonts w:ascii="Times New Roman" w:hAnsi="Times New Roman" w:cs="Times New Roman"/>
          <w:sz w:val="24"/>
          <w:szCs w:val="24"/>
        </w:rPr>
        <w:t xml:space="preserve"> </w:t>
      </w:r>
      <w:r>
        <w:rPr>
          <w:rFonts w:hint="default" w:ascii="Times New Roman" w:hAnsi="Times New Roman" w:cs="Times New Roman"/>
          <w:sz w:val="24"/>
          <w:szCs w:val="24"/>
          <w:lang w:val="hr-HR"/>
        </w:rPr>
        <w:t>ak</w:t>
      </w:r>
      <w:r>
        <w:rPr>
          <w:rFonts w:ascii="Times New Roman" w:hAnsi="Times New Roman" w:cs="Times New Roman"/>
          <w:sz w:val="24"/>
          <w:szCs w:val="24"/>
        </w:rPr>
        <w:t xml:space="preserve">o se oslobode mjesta u odgojno-obrazovnim skupinama ili dođe do proširenja kapaciteta Dječjeg vrtića (otvaranjem novih objekata, ustrojavanjem novih odgojno-obrazovnih skupina). </w:t>
      </w:r>
    </w:p>
    <w:p w14:paraId="7A7B9DB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Roditelj djeteta koje je na Listi čekanja </w:t>
      </w:r>
      <w:r>
        <w:rPr>
          <w:rFonts w:hint="default" w:ascii="Times New Roman" w:hAnsi="Times New Roman" w:cs="Times New Roman"/>
          <w:sz w:val="24"/>
          <w:szCs w:val="24"/>
          <w:lang w:val="hr-HR"/>
        </w:rPr>
        <w:t xml:space="preserve">za upis </w:t>
      </w:r>
      <w:r>
        <w:rPr>
          <w:rFonts w:ascii="Times New Roman" w:hAnsi="Times New Roman" w:cs="Times New Roman"/>
          <w:sz w:val="24"/>
          <w:szCs w:val="24"/>
        </w:rPr>
        <w:t>u Dječji vrtić</w:t>
      </w:r>
      <w:r>
        <w:rPr>
          <w:rFonts w:hint="default" w:ascii="Times New Roman" w:hAnsi="Times New Roman" w:cs="Times New Roman"/>
          <w:sz w:val="24"/>
          <w:szCs w:val="24"/>
          <w:lang w:val="hr-HR"/>
        </w:rPr>
        <w:t xml:space="preserve"> </w:t>
      </w:r>
      <w:r>
        <w:rPr>
          <w:rFonts w:ascii="Times New Roman" w:hAnsi="Times New Roman" w:cs="Times New Roman"/>
          <w:sz w:val="24"/>
          <w:szCs w:val="24"/>
        </w:rPr>
        <w:t xml:space="preserve">ima pravo dobiti informaciju o promjenama na Listi čekanja </w:t>
      </w:r>
      <w:r>
        <w:rPr>
          <w:rFonts w:hint="default" w:ascii="Times New Roman" w:hAnsi="Times New Roman" w:cs="Times New Roman"/>
          <w:sz w:val="24"/>
          <w:szCs w:val="24"/>
          <w:lang w:val="hr-HR"/>
        </w:rPr>
        <w:t xml:space="preserve">za upis </w:t>
      </w:r>
      <w:r>
        <w:rPr>
          <w:rFonts w:ascii="Times New Roman" w:hAnsi="Times New Roman" w:cs="Times New Roman"/>
          <w:sz w:val="24"/>
          <w:szCs w:val="24"/>
        </w:rPr>
        <w:t>u Dječji vrtić</w:t>
      </w:r>
      <w:r>
        <w:rPr>
          <w:rFonts w:hint="default" w:ascii="Times New Roman" w:hAnsi="Times New Roman" w:cs="Times New Roman"/>
          <w:sz w:val="24"/>
          <w:szCs w:val="24"/>
          <w:lang w:val="hr-HR"/>
        </w:rPr>
        <w:t xml:space="preserve"> </w:t>
      </w:r>
      <w:r>
        <w:rPr>
          <w:rFonts w:ascii="Times New Roman" w:hAnsi="Times New Roman" w:cs="Times New Roman"/>
          <w:sz w:val="24"/>
          <w:szCs w:val="24"/>
        </w:rPr>
        <w:t>u vezi njegova djeteta.</w:t>
      </w:r>
    </w:p>
    <w:p w14:paraId="735EF1D6">
      <w:pPr>
        <w:spacing w:after="0" w:line="240" w:lineRule="auto"/>
        <w:ind w:firstLine="708"/>
        <w:jc w:val="both"/>
        <w:rPr>
          <w:rFonts w:hint="default" w:ascii="Times New Roman" w:hAnsi="Times New Roman" w:cs="Times New Roman"/>
          <w:sz w:val="24"/>
          <w:szCs w:val="24"/>
          <w:lang w:val="hr-HR"/>
        </w:rPr>
      </w:pPr>
      <w:r>
        <w:rPr>
          <w:rFonts w:hint="default" w:ascii="Times New Roman" w:hAnsi="Times New Roman" w:cs="Times New Roman"/>
          <w:sz w:val="24"/>
          <w:szCs w:val="24"/>
          <w:lang w:val="hr-HR"/>
        </w:rPr>
        <w:t>Ako</w:t>
      </w:r>
      <w:r>
        <w:rPr>
          <w:rFonts w:ascii="Times New Roman" w:hAnsi="Times New Roman" w:cs="Times New Roman"/>
          <w:sz w:val="24"/>
          <w:szCs w:val="24"/>
        </w:rPr>
        <w:t xml:space="preserve"> nema djece na Listi čekanja</w:t>
      </w:r>
      <w:r>
        <w:rPr>
          <w:rFonts w:hint="default" w:ascii="Times New Roman" w:hAnsi="Times New Roman" w:cs="Times New Roman"/>
          <w:sz w:val="24"/>
          <w:szCs w:val="24"/>
          <w:lang w:val="hr-HR"/>
        </w:rPr>
        <w:t xml:space="preserve"> za upis</w:t>
      </w:r>
      <w:r>
        <w:rPr>
          <w:rFonts w:ascii="Times New Roman" w:hAnsi="Times New Roman" w:cs="Times New Roman"/>
          <w:sz w:val="24"/>
          <w:szCs w:val="24"/>
        </w:rPr>
        <w:t xml:space="preserve"> u Dječji vrtić koja nisu upisana zbog popunjenih kapaciteta ili roditelj djeteta</w:t>
      </w:r>
      <w:r>
        <w:rPr>
          <w:rFonts w:hint="default" w:ascii="Times New Roman" w:hAnsi="Times New Roman" w:cs="Times New Roman"/>
          <w:sz w:val="24"/>
          <w:szCs w:val="24"/>
          <w:lang w:val="hr-HR"/>
        </w:rPr>
        <w:t xml:space="preserve"> koje se nalazi na listi čekanja</w:t>
      </w:r>
      <w:r>
        <w:rPr>
          <w:rFonts w:ascii="Times New Roman" w:hAnsi="Times New Roman" w:cs="Times New Roman"/>
          <w:sz w:val="24"/>
          <w:szCs w:val="24"/>
        </w:rPr>
        <w:t xml:space="preserve"> </w:t>
      </w:r>
      <w:r>
        <w:rPr>
          <w:rFonts w:hint="default" w:ascii="Times New Roman" w:hAnsi="Times New Roman"/>
          <w:sz w:val="24"/>
          <w:szCs w:val="24"/>
        </w:rPr>
        <w:t>za upis u Dječji vrtić</w:t>
      </w:r>
      <w:r>
        <w:rPr>
          <w:rFonts w:hint="default" w:ascii="Times New Roman" w:hAnsi="Times New Roman"/>
          <w:sz w:val="24"/>
          <w:szCs w:val="24"/>
          <w:lang w:val="hr-HR"/>
        </w:rPr>
        <w:t xml:space="preserve"> </w:t>
      </w:r>
      <w:r>
        <w:rPr>
          <w:rFonts w:ascii="Times New Roman" w:hAnsi="Times New Roman" w:cs="Times New Roman"/>
          <w:sz w:val="24"/>
          <w:szCs w:val="24"/>
        </w:rPr>
        <w:t>ne želi upisati dijete u odgojno-obrazovni program po pozivu Dječjeg vrtića, u Dječji vrtić se mogu tijekom godine upisati i djeca čiji roditelji nisu sudjelovali u postupku javnog poziva za upis djece u Dječji vrtić, a predali su informativni zahtjev</w:t>
      </w:r>
      <w:r>
        <w:rPr>
          <w:rFonts w:hint="default" w:ascii="Times New Roman" w:hAnsi="Times New Roman" w:cs="Times New Roman"/>
          <w:sz w:val="24"/>
          <w:szCs w:val="24"/>
          <w:lang w:val="hr-HR"/>
        </w:rPr>
        <w:t xml:space="preserve"> i to redom predaje infomrativnog zahtejva ovisno o dobi djeteta i skupini u kojoj se otvorilo slobodno mjesto.</w:t>
      </w:r>
    </w:p>
    <w:p w14:paraId="0730807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Roditelji iz prethodnog stavka ovog članka na poziv Dječjeg vrtića dostavljaju potrebnu dokumentaciju</w:t>
      </w:r>
      <w:r>
        <w:rPr>
          <w:rFonts w:hint="default" w:ascii="Times New Roman" w:hAnsi="Times New Roman" w:cs="Times New Roman"/>
          <w:sz w:val="24"/>
          <w:szCs w:val="24"/>
          <w:lang w:val="hr-HR"/>
        </w:rPr>
        <w:t xml:space="preserve"> i provodi se inicjalni razgovor</w:t>
      </w:r>
      <w:r>
        <w:rPr>
          <w:rFonts w:ascii="Times New Roman" w:hAnsi="Times New Roman" w:cs="Times New Roman"/>
          <w:sz w:val="24"/>
          <w:szCs w:val="24"/>
        </w:rPr>
        <w:t>.</w:t>
      </w:r>
    </w:p>
    <w:p w14:paraId="4D119B9A">
      <w:pPr>
        <w:spacing w:after="0" w:line="240" w:lineRule="auto"/>
        <w:ind w:firstLine="708"/>
        <w:jc w:val="both"/>
        <w:rPr>
          <w:rFonts w:hint="default" w:ascii="Times New Roman" w:hAnsi="Times New Roman" w:cs="Times New Roman"/>
          <w:sz w:val="24"/>
          <w:szCs w:val="24"/>
          <w:highlight w:val="none"/>
          <w:lang w:val="hr-HR"/>
        </w:rPr>
      </w:pPr>
      <w:r>
        <w:rPr>
          <w:rFonts w:hint="default" w:ascii="Times New Roman" w:hAnsi="Times New Roman" w:cs="Times New Roman"/>
          <w:sz w:val="24"/>
          <w:szCs w:val="24"/>
          <w:highlight w:val="none"/>
          <w:lang w:val="hr-HR"/>
        </w:rPr>
        <w:t>Za djecu s Liste čekanja za upis</w:t>
      </w:r>
      <w:r>
        <w:rPr>
          <w:rFonts w:ascii="Times New Roman" w:hAnsi="Times New Roman" w:cs="Times New Roman"/>
          <w:sz w:val="24"/>
          <w:szCs w:val="24"/>
          <w:highlight w:val="none"/>
        </w:rPr>
        <w:t xml:space="preserve"> u Dječji vrtić</w:t>
      </w:r>
      <w:r>
        <w:rPr>
          <w:rFonts w:hint="default" w:ascii="Times New Roman" w:hAnsi="Times New Roman" w:cs="Times New Roman"/>
          <w:sz w:val="24"/>
          <w:szCs w:val="24"/>
          <w:highlight w:val="none"/>
          <w:lang w:val="hr-HR"/>
        </w:rPr>
        <w:t xml:space="preserve"> ne donosi se posebna odluka o upisu već ravnatelj sklapa ugovor s roditeljima. </w:t>
      </w:r>
    </w:p>
    <w:p w14:paraId="1C7095F5">
      <w:pPr>
        <w:spacing w:after="0" w:line="240" w:lineRule="auto"/>
        <w:ind w:firstLine="708"/>
        <w:jc w:val="both"/>
        <w:rPr>
          <w:rFonts w:ascii="Times New Roman" w:hAnsi="Times New Roman" w:cs="Times New Roman"/>
          <w:sz w:val="24"/>
          <w:szCs w:val="24"/>
        </w:rPr>
      </w:pPr>
      <w:r>
        <w:rPr>
          <w:rFonts w:hint="default" w:ascii="Times New Roman" w:hAnsi="Times New Roman" w:cs="Times New Roman"/>
          <w:sz w:val="24"/>
          <w:szCs w:val="24"/>
          <w:lang w:val="hr-HR"/>
        </w:rPr>
        <w:t>O</w:t>
      </w:r>
      <w:r>
        <w:rPr>
          <w:rFonts w:ascii="Times New Roman" w:hAnsi="Times New Roman" w:cs="Times New Roman"/>
          <w:sz w:val="24"/>
          <w:szCs w:val="24"/>
        </w:rPr>
        <w:t>dluku o naknadnim pojedinačnim upisima</w:t>
      </w:r>
      <w:r>
        <w:rPr>
          <w:rFonts w:hint="default" w:ascii="Times New Roman" w:hAnsi="Times New Roman" w:cs="Times New Roman"/>
          <w:sz w:val="24"/>
          <w:szCs w:val="24"/>
          <w:lang w:val="hr-HR"/>
        </w:rPr>
        <w:t xml:space="preserve"> po informativnim zahtjevima</w:t>
      </w:r>
      <w:r>
        <w:rPr>
          <w:rFonts w:ascii="Times New Roman" w:hAnsi="Times New Roman" w:cs="Times New Roman"/>
          <w:sz w:val="24"/>
          <w:szCs w:val="24"/>
        </w:rPr>
        <w:t xml:space="preserve"> tijekom godine donosi </w:t>
      </w:r>
      <w:r>
        <w:rPr>
          <w:rFonts w:hint="default" w:ascii="Times New Roman" w:hAnsi="Times New Roman" w:cs="Times New Roman"/>
          <w:sz w:val="24"/>
          <w:szCs w:val="24"/>
          <w:lang w:val="hr-HR"/>
        </w:rPr>
        <w:t>Upravno vijeće</w:t>
      </w:r>
      <w:r>
        <w:rPr>
          <w:rFonts w:ascii="Times New Roman" w:hAnsi="Times New Roman" w:cs="Times New Roman"/>
          <w:sz w:val="24"/>
          <w:szCs w:val="24"/>
        </w:rPr>
        <w:t>.</w:t>
      </w:r>
    </w:p>
    <w:p w14:paraId="6F293FDF">
      <w:pPr>
        <w:spacing w:after="0" w:line="240" w:lineRule="auto"/>
        <w:jc w:val="both"/>
        <w:rPr>
          <w:rFonts w:ascii="Times New Roman" w:hAnsi="Times New Roman" w:cs="Times New Roman"/>
          <w:sz w:val="24"/>
          <w:szCs w:val="24"/>
        </w:rPr>
      </w:pPr>
    </w:p>
    <w:p w14:paraId="1C8437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22.</w:t>
      </w:r>
    </w:p>
    <w:p w14:paraId="1760CC45">
      <w:pPr>
        <w:spacing w:after="0" w:line="240" w:lineRule="auto"/>
        <w:jc w:val="both"/>
        <w:rPr>
          <w:rFonts w:hint="default" w:ascii="Times New Roman" w:hAnsi="Times New Roman" w:cs="Times New Roman"/>
          <w:sz w:val="24"/>
          <w:szCs w:val="24"/>
          <w:lang w:val="hr-HR"/>
        </w:rPr>
      </w:pPr>
      <w:r>
        <w:rPr>
          <w:rFonts w:ascii="Times New Roman" w:hAnsi="Times New Roman" w:cs="Times New Roman"/>
          <w:sz w:val="24"/>
          <w:szCs w:val="24"/>
        </w:rPr>
        <w:tab/>
      </w:r>
      <w:r>
        <w:rPr>
          <w:rFonts w:ascii="Times New Roman" w:hAnsi="Times New Roman" w:cs="Times New Roman"/>
          <w:color w:val="auto"/>
          <w:sz w:val="24"/>
          <w:szCs w:val="24"/>
          <w:highlight w:val="none"/>
        </w:rPr>
        <w:t>Primljena djeca raspoređuju se u odgojno-obrazovne skupine</w:t>
      </w:r>
      <w:r>
        <w:rPr>
          <w:rFonts w:hint="default" w:ascii="Times New Roman" w:hAnsi="Times New Roman" w:cs="Times New Roman"/>
          <w:color w:val="auto"/>
          <w:sz w:val="24"/>
          <w:szCs w:val="24"/>
          <w:highlight w:val="none"/>
          <w:lang w:val="hr-HR"/>
        </w:rPr>
        <w:t xml:space="preserve"> o</w:t>
      </w:r>
      <w:r>
        <w:rPr>
          <w:rFonts w:ascii="Times New Roman" w:hAnsi="Times New Roman" w:cs="Times New Roman"/>
          <w:color w:val="auto"/>
          <w:sz w:val="24"/>
          <w:szCs w:val="24"/>
          <w:highlight w:val="none"/>
        </w:rPr>
        <w:t xml:space="preserve"> </w:t>
      </w:r>
      <w:r>
        <w:rPr>
          <w:rFonts w:ascii="Times New Roman" w:hAnsi="Times New Roman" w:cs="Times New Roman"/>
          <w:color w:val="auto"/>
          <w:sz w:val="24"/>
          <w:szCs w:val="24"/>
          <w:highlight w:val="none"/>
          <w:lang w:val="hr-HR"/>
        </w:rPr>
        <w:t>č</w:t>
      </w:r>
      <w:r>
        <w:rPr>
          <w:rFonts w:hint="default" w:ascii="Times New Roman" w:hAnsi="Times New Roman" w:cs="Times New Roman"/>
          <w:color w:val="auto"/>
          <w:sz w:val="24"/>
          <w:szCs w:val="24"/>
          <w:highlight w:val="none"/>
          <w:lang w:val="hr-HR"/>
        </w:rPr>
        <w:t>emu</w:t>
      </w:r>
      <w:r>
        <w:rPr>
          <w:rFonts w:ascii="Times New Roman" w:hAnsi="Times New Roman" w:cs="Times New Roman"/>
          <w:color w:val="auto"/>
          <w:sz w:val="24"/>
          <w:szCs w:val="24"/>
          <w:highlight w:val="none"/>
        </w:rPr>
        <w:t xml:space="preserve"> odluku</w:t>
      </w:r>
      <w:r>
        <w:rPr>
          <w:rFonts w:hint="default" w:ascii="Times New Roman" w:hAnsi="Times New Roman" w:cs="Times New Roman"/>
          <w:color w:val="auto"/>
          <w:sz w:val="24"/>
          <w:szCs w:val="24"/>
          <w:highlight w:val="none"/>
          <w:lang w:val="hr-HR"/>
        </w:rPr>
        <w:t xml:space="preserve"> donosi</w:t>
      </w:r>
      <w:r>
        <w:rPr>
          <w:rFonts w:ascii="Times New Roman" w:hAnsi="Times New Roman" w:cs="Times New Roman"/>
          <w:color w:val="auto"/>
          <w:sz w:val="24"/>
          <w:szCs w:val="24"/>
          <w:highlight w:val="none"/>
        </w:rPr>
        <w:t xml:space="preserve">  ravnatelj</w:t>
      </w:r>
      <w:r>
        <w:rPr>
          <w:rFonts w:hint="default" w:ascii="Times New Roman" w:hAnsi="Times New Roman" w:cs="Times New Roman"/>
          <w:color w:val="auto"/>
          <w:sz w:val="24"/>
          <w:szCs w:val="24"/>
          <w:highlight w:val="none"/>
          <w:lang w:val="hr-HR"/>
        </w:rPr>
        <w:t xml:space="preserve"> </w:t>
      </w:r>
      <w:r>
        <w:rPr>
          <w:rFonts w:ascii="Times New Roman" w:hAnsi="Times New Roman" w:cs="Times New Roman"/>
          <w:color w:val="auto"/>
          <w:sz w:val="24"/>
          <w:szCs w:val="24"/>
          <w:highlight w:val="none"/>
        </w:rPr>
        <w:t>najkasnije do 31. kolovoza tekuće godine</w:t>
      </w:r>
      <w:r>
        <w:rPr>
          <w:rFonts w:hint="default" w:ascii="Times New Roman" w:hAnsi="Times New Roman" w:cs="Times New Roman"/>
          <w:color w:val="auto"/>
          <w:sz w:val="24"/>
          <w:szCs w:val="24"/>
          <w:highlight w:val="none"/>
          <w:lang w:val="hr-HR"/>
        </w:rPr>
        <w:t>, a nakon što Upravno vijeće donese Konačnu odluku o upisu.</w:t>
      </w:r>
    </w:p>
    <w:p w14:paraId="77892D8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Nakon provedenog postupka upisa u Dječji vrtić, ravnatelj podnosi izvješće Osnivaču.</w:t>
      </w:r>
    </w:p>
    <w:p w14:paraId="64A3C824">
      <w:pPr>
        <w:spacing w:after="0" w:line="240" w:lineRule="auto"/>
        <w:jc w:val="both"/>
        <w:rPr>
          <w:rFonts w:ascii="Times New Roman" w:hAnsi="Times New Roman" w:cs="Times New Roman"/>
          <w:sz w:val="24"/>
          <w:szCs w:val="24"/>
        </w:rPr>
      </w:pPr>
    </w:p>
    <w:p w14:paraId="7A41E6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23.</w:t>
      </w:r>
    </w:p>
    <w:p w14:paraId="0054F6A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upisu djeteta s teškoćama u razvoju, uz provedeno bodovanje, odlučuje Stručno povjerenstvo na temelju </w:t>
      </w:r>
    </w:p>
    <w:p w14:paraId="4D44970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procjene o psihofizičkom statusu i potrebama djeteta za odgovarajućim programima i uvjetima koje Dječji vrtić može ponuditi. </w:t>
      </w:r>
    </w:p>
    <w:p w14:paraId="5B635A8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Roditelj je dužan dostaviti Dječjem vrtiću nalaz i mišljenje tijela vještačenja ili rješenje Zavoda za socijalni rad o postojanju teškoće u razvoju djeteta, uz obvezu odazivanja na poziv Dječjeg vrtića radi davanja mišljenja o postojanju uvjeta za integraciju djeteta u redovite programe ili uključivanje u drugi odgovarajući program koji Dječji vrtić može ponuditi. </w:t>
      </w:r>
    </w:p>
    <w:p w14:paraId="0D9515EF">
      <w:pPr>
        <w:spacing w:after="0" w:line="240" w:lineRule="auto"/>
        <w:jc w:val="both"/>
        <w:rPr>
          <w:rFonts w:hint="default" w:ascii="Times New Roman" w:hAnsi="Times New Roman" w:cs="Times New Roman"/>
          <w:sz w:val="24"/>
          <w:szCs w:val="24"/>
          <w:lang w:val="hr-HR"/>
        </w:rPr>
      </w:pPr>
      <w:r>
        <w:rPr>
          <w:rFonts w:ascii="Times New Roman" w:hAnsi="Times New Roman" w:cs="Times New Roman"/>
          <w:sz w:val="24"/>
          <w:szCs w:val="24"/>
        </w:rPr>
        <w:tab/>
      </w:r>
      <w:r>
        <w:rPr>
          <w:rFonts w:ascii="Times New Roman" w:hAnsi="Times New Roman" w:cs="Times New Roman"/>
          <w:sz w:val="24"/>
          <w:szCs w:val="24"/>
        </w:rPr>
        <w:t xml:space="preserve">Ako Stručno povjerenstvo na temelju dokumentacije o specifičnim razvojnim i/ili zdravstvenim potrebama djeteta i inicijalnog razgovora s roditeljima odnosno skrbnicima djeteta, uz nazočnost djeteta, ocijeni da se te potrebe ne mogu zadovoljiti u sklopu redovitog desetosatnog programa, Stručno povjerenstvo će odbit zahtjev za upis djeteta u redoviti desetosatni program </w:t>
      </w:r>
      <w:r>
        <w:rPr>
          <w:rFonts w:hint="default" w:ascii="Times New Roman" w:hAnsi="Times New Roman" w:cs="Times New Roman"/>
          <w:sz w:val="24"/>
          <w:szCs w:val="24"/>
          <w:lang w:val="hr-HR"/>
        </w:rPr>
        <w:t xml:space="preserve">ili </w:t>
      </w:r>
      <w:r>
        <w:rPr>
          <w:rFonts w:ascii="Times New Roman" w:hAnsi="Times New Roman" w:cs="Times New Roman"/>
          <w:sz w:val="24"/>
          <w:szCs w:val="24"/>
        </w:rPr>
        <w:t>predložiti skraćeni boravak djeteta u desetosatnom programu</w:t>
      </w:r>
      <w:r>
        <w:rPr>
          <w:rFonts w:hint="default" w:ascii="Times New Roman" w:hAnsi="Times New Roman" w:cs="Times New Roman"/>
          <w:sz w:val="24"/>
          <w:szCs w:val="24"/>
          <w:lang w:val="hr-HR"/>
        </w:rPr>
        <w:t xml:space="preserve"> ovisno o </w:t>
      </w:r>
      <w:r>
        <w:rPr>
          <w:rFonts w:hint="default" w:ascii="Times New Roman" w:hAnsi="Times New Roman" w:cs="Times New Roman"/>
          <w:color w:val="auto"/>
          <w:sz w:val="24"/>
          <w:szCs w:val="24"/>
          <w:highlight w:val="none"/>
          <w:lang w:val="hr-HR"/>
        </w:rPr>
        <w:t>tome što je u interesu djeteta.</w:t>
      </w:r>
    </w:p>
    <w:p w14:paraId="09F40CC7">
      <w:pPr>
        <w:spacing w:after="0" w:line="240" w:lineRule="auto"/>
        <w:jc w:val="both"/>
        <w:rPr>
          <w:rFonts w:ascii="Times New Roman" w:hAnsi="Times New Roman" w:cs="Times New Roman"/>
          <w:sz w:val="24"/>
          <w:szCs w:val="24"/>
        </w:rPr>
      </w:pPr>
    </w:p>
    <w:p w14:paraId="1F2FC6AE">
      <w:pPr>
        <w:pStyle w:val="12"/>
        <w:numPr>
          <w:ilvl w:val="0"/>
          <w:numId w:val="1"/>
        </w:numPr>
        <w:jc w:val="both"/>
        <w:rPr>
          <w:b/>
          <w:bCs/>
        </w:rPr>
      </w:pPr>
      <w:r>
        <w:rPr>
          <w:b/>
          <w:bCs/>
        </w:rPr>
        <w:t>INFORMATIVNI ZAHTJEV ZA UPIS</w:t>
      </w:r>
    </w:p>
    <w:p w14:paraId="06E5B703">
      <w:pPr>
        <w:spacing w:after="0" w:line="240" w:lineRule="auto"/>
        <w:rPr>
          <w:rFonts w:ascii="Times New Roman" w:hAnsi="Times New Roman" w:cs="Times New Roman"/>
          <w:sz w:val="24"/>
          <w:szCs w:val="24"/>
        </w:rPr>
      </w:pPr>
    </w:p>
    <w:p w14:paraId="35AAB1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24.</w:t>
      </w:r>
    </w:p>
    <w:p w14:paraId="706C2DA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Roditelj čije dijete do 31.08. tekuće godine neće napuniti godinu dana i roditelj djeteta koji ne preda zahtjev za upis po javnom pozivu </w:t>
      </w:r>
      <w:r>
        <w:rPr>
          <w:rFonts w:hint="default" w:ascii="Times New Roman" w:hAnsi="Times New Roman" w:cs="Times New Roman"/>
          <w:sz w:val="24"/>
          <w:szCs w:val="24"/>
          <w:lang w:val="hr-HR"/>
        </w:rPr>
        <w:t xml:space="preserve">za upis </w:t>
      </w:r>
      <w:r>
        <w:rPr>
          <w:rFonts w:ascii="Times New Roman" w:hAnsi="Times New Roman" w:cs="Times New Roman"/>
          <w:sz w:val="24"/>
          <w:szCs w:val="24"/>
        </w:rPr>
        <w:t xml:space="preserve">može podnijeti informativni zahtjev za upis tijekom godine. </w:t>
      </w:r>
    </w:p>
    <w:p w14:paraId="0120F954">
      <w:pPr>
        <w:spacing w:after="0" w:line="240" w:lineRule="auto"/>
        <w:ind w:firstLine="708"/>
        <w:jc w:val="both"/>
        <w:rPr>
          <w:rFonts w:hint="default" w:ascii="Times New Roman" w:hAnsi="Times New Roman" w:cs="Times New Roman"/>
          <w:sz w:val="24"/>
          <w:szCs w:val="24"/>
          <w:lang w:val="hr-HR"/>
        </w:rPr>
      </w:pPr>
      <w:r>
        <w:rPr>
          <w:rFonts w:ascii="Times New Roman" w:hAnsi="Times New Roman" w:cs="Times New Roman"/>
          <w:sz w:val="24"/>
          <w:szCs w:val="24"/>
        </w:rPr>
        <w:t>Informativni zahtjev za upis se ne boduje</w:t>
      </w:r>
      <w:r>
        <w:rPr>
          <w:rFonts w:hint="default" w:ascii="Times New Roman" w:hAnsi="Times New Roman" w:cs="Times New Roman"/>
          <w:sz w:val="24"/>
          <w:szCs w:val="24"/>
          <w:lang w:val="hr-HR"/>
        </w:rPr>
        <w:t>, ne dobiva šifru</w:t>
      </w:r>
      <w:r>
        <w:rPr>
          <w:rFonts w:ascii="Times New Roman" w:hAnsi="Times New Roman" w:cs="Times New Roman"/>
          <w:sz w:val="24"/>
          <w:szCs w:val="24"/>
        </w:rPr>
        <w:t xml:space="preserve"> i ne služi kao osnova da se dijete vodi na Listi čekanja</w:t>
      </w:r>
      <w:r>
        <w:rPr>
          <w:rFonts w:hint="default" w:ascii="Times New Roman" w:hAnsi="Times New Roman" w:cs="Times New Roman"/>
          <w:sz w:val="24"/>
          <w:szCs w:val="24"/>
          <w:lang w:val="hr-HR"/>
        </w:rPr>
        <w:t xml:space="preserve"> već služi Dječjem vrtiću kao informacija o potencijalnom budućem korisniku  usluga Dječjg vrtića te za slučaj iz članka 21. stavka 3. ovog Pravilnika.</w:t>
      </w:r>
    </w:p>
    <w:p w14:paraId="1A24D49B">
      <w:pPr>
        <w:spacing w:after="0" w:line="240" w:lineRule="auto"/>
        <w:ind w:firstLine="34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Po primitku informativnog zahtjeva za upis obavještava se Općina Mače temeljem kojeg odlučuje o ostvarivanju pojedinačnih prava koja odobrava Općina Mače sukladno svojim aktima.</w:t>
      </w:r>
    </w:p>
    <w:p w14:paraId="3155AC5D">
      <w:pPr>
        <w:spacing w:after="0" w:line="240" w:lineRule="auto"/>
        <w:jc w:val="both"/>
        <w:rPr>
          <w:rFonts w:ascii="Times New Roman" w:hAnsi="Times New Roman" w:cs="Times New Roman"/>
          <w:sz w:val="24"/>
          <w:szCs w:val="24"/>
        </w:rPr>
      </w:pPr>
    </w:p>
    <w:p w14:paraId="71745CD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III. OSTVARIVANJE PRAVA I OBVEZA KORISNIKA USLUGA DJEČJEG VRTIĆA</w:t>
      </w:r>
    </w:p>
    <w:p w14:paraId="181BDB90">
      <w:pPr>
        <w:spacing w:after="0" w:line="240" w:lineRule="auto"/>
        <w:jc w:val="both"/>
        <w:rPr>
          <w:rFonts w:ascii="Times New Roman" w:hAnsi="Times New Roman" w:cs="Times New Roman"/>
          <w:sz w:val="24"/>
          <w:szCs w:val="24"/>
        </w:rPr>
      </w:pPr>
    </w:p>
    <w:p w14:paraId="7FC2E3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25.</w:t>
      </w:r>
    </w:p>
    <w:p w14:paraId="7293FF95">
      <w:pPr>
        <w:spacing w:after="0" w:line="240" w:lineRule="auto"/>
        <w:jc w:val="both"/>
        <w:rPr>
          <w:rFonts w:hint="default" w:ascii="Times New Roman" w:hAnsi="Times New Roman" w:cs="Times New Roman"/>
          <w:sz w:val="24"/>
          <w:szCs w:val="24"/>
          <w:lang w:val="hr-HR"/>
        </w:rPr>
      </w:pPr>
      <w:r>
        <w:rPr>
          <w:rFonts w:ascii="Times New Roman" w:hAnsi="Times New Roman" w:cs="Times New Roman"/>
          <w:sz w:val="24"/>
          <w:szCs w:val="24"/>
        </w:rPr>
        <w:tab/>
      </w:r>
      <w:r>
        <w:rPr>
          <w:rFonts w:hint="default" w:ascii="Times New Roman" w:hAnsi="Times New Roman" w:cs="Times New Roman"/>
          <w:sz w:val="24"/>
          <w:szCs w:val="24"/>
          <w:lang w:val="hr-HR"/>
        </w:rPr>
        <w:t>Najkasnije p</w:t>
      </w:r>
      <w:r>
        <w:rPr>
          <w:rFonts w:ascii="Times New Roman" w:hAnsi="Times New Roman" w:cs="Times New Roman"/>
          <w:sz w:val="24"/>
          <w:szCs w:val="24"/>
        </w:rPr>
        <w:t>rilikom prvog dolaska djeteta u Dječji vrtić roditelj je dužan dostaviti uvjerenje nadležnog liječnika o obavljenom sistematskom zdravstvenom pregledu djeteta</w:t>
      </w:r>
      <w:r>
        <w:rPr>
          <w:rFonts w:hint="default" w:ascii="Times New Roman" w:hAnsi="Times New Roman" w:cs="Times New Roman"/>
          <w:sz w:val="24"/>
          <w:szCs w:val="24"/>
          <w:lang w:val="hr-HR"/>
        </w:rPr>
        <w:t xml:space="preserve"> na propisanom obrascu</w:t>
      </w:r>
      <w:r>
        <w:rPr>
          <w:rFonts w:ascii="Times New Roman" w:hAnsi="Times New Roman" w:cs="Times New Roman"/>
          <w:sz w:val="24"/>
          <w:szCs w:val="24"/>
        </w:rPr>
        <w:t>, ne starije od mjesec dana</w:t>
      </w:r>
      <w:r>
        <w:rPr>
          <w:rFonts w:hint="default" w:ascii="Times New Roman" w:hAnsi="Times New Roman" w:cs="Times New Roman"/>
          <w:sz w:val="24"/>
          <w:szCs w:val="24"/>
          <w:lang w:val="hr-HR"/>
        </w:rPr>
        <w:t xml:space="preserve"> te kalendar cijepljenja iz kojeg je vidljivo da je dijete dijete procijepljeno </w:t>
      </w:r>
      <w:r>
        <w:rPr>
          <w:rFonts w:hint="default" w:ascii="Times New Roman" w:hAnsi="Times New Roman"/>
          <w:sz w:val="24"/>
          <w:szCs w:val="24"/>
          <w:lang w:val="hr-HR"/>
        </w:rPr>
        <w:t>prema Programu obveznih cijepljenja za svoju dob</w:t>
      </w:r>
      <w:r>
        <w:rPr>
          <w:rFonts w:ascii="Times New Roman" w:hAnsi="Times New Roman" w:cs="Times New Roman"/>
          <w:sz w:val="24"/>
          <w:szCs w:val="24"/>
        </w:rPr>
        <w:t>.</w:t>
      </w:r>
      <w:r>
        <w:rPr>
          <w:rFonts w:hint="default" w:ascii="Times New Roman" w:hAnsi="Times New Roman" w:cs="Times New Roman"/>
          <w:sz w:val="24"/>
          <w:szCs w:val="24"/>
          <w:lang w:val="hr-HR"/>
        </w:rPr>
        <w:t xml:space="preserve"> </w:t>
      </w:r>
    </w:p>
    <w:p w14:paraId="32C0FD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hint="default" w:ascii="Times New Roman" w:hAnsi="Times New Roman" w:cs="Times New Roman"/>
          <w:sz w:val="24"/>
          <w:szCs w:val="24"/>
          <w:lang w:val="hr-HR"/>
        </w:rPr>
        <w:t>R</w:t>
      </w:r>
      <w:r>
        <w:rPr>
          <w:rFonts w:ascii="Times New Roman" w:hAnsi="Times New Roman" w:cs="Times New Roman"/>
          <w:sz w:val="24"/>
          <w:szCs w:val="24"/>
        </w:rPr>
        <w:t xml:space="preserve">roditelj je obvezan donijeti i odgovarajuće stvari ovisno o dobi djeteta: pelene, papuče, pidžamu i sl. </w:t>
      </w:r>
    </w:p>
    <w:p w14:paraId="4D5F76BC">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ab/>
      </w:r>
      <w:r>
        <w:rPr>
          <w:rFonts w:ascii="Times New Roman" w:hAnsi="Times New Roman" w:cs="Times New Roman"/>
          <w:sz w:val="24"/>
          <w:szCs w:val="24"/>
        </w:rPr>
        <w:t xml:space="preserve">Roditelju se omogućuje, u periodu početne prilagodbe, boravak s djetetom u pripadajućoj odgojno-obrazovnoj skupini. Boravak roditelja će se dogovoriti s matičnim odgojiteljem odgojno-obrazovne skupine u koju je dijete primljeno, prema planu adaptacije.  </w:t>
      </w:r>
    </w:p>
    <w:p w14:paraId="625AF25F">
      <w:pPr>
        <w:spacing w:after="0" w:line="240" w:lineRule="auto"/>
        <w:jc w:val="center"/>
        <w:rPr>
          <w:rFonts w:ascii="Times New Roman" w:hAnsi="Times New Roman" w:cs="Times New Roman"/>
          <w:sz w:val="24"/>
          <w:szCs w:val="24"/>
        </w:rPr>
      </w:pPr>
    </w:p>
    <w:p w14:paraId="56110B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26.</w:t>
      </w:r>
    </w:p>
    <w:p w14:paraId="66FF1A9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Roditelj djeteta-korisnik usluga ima pravo:</w:t>
      </w:r>
    </w:p>
    <w:p w14:paraId="63AB8EC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-prije početka ostvarivanja programa biti upoznat s programom za dijete i uvjetima pod kojima se on ostvaruje te s tim u svezi pravima i obvezama korisnika usluga,</w:t>
      </w:r>
    </w:p>
    <w:p w14:paraId="47927C6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-putem individualnih razgovora i roditeljskih sastanaka biti redovito izvještavan o razvoju i napredovanju djeteta te biti uključen u različite oblike suradnje roditelja i Dječjeg vrtića,</w:t>
      </w:r>
    </w:p>
    <w:p w14:paraId="59BA85A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-podnositi zahtjeve nadležnim tijelima Dječjeg vrtića radi ostvarivanja i zaštite pojedinačnih prava i potreba djeteta,</w:t>
      </w:r>
    </w:p>
    <w:p w14:paraId="63A55D0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-sudjelovati u planiranju, realizaciji i vrednovanju odgojno-obrazovnog programa za dijete,</w:t>
      </w:r>
    </w:p>
    <w:p w14:paraId="59EE08A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-sudjelovati u upravljanju Dječjim vrtićem na način utvrđen zakonom i Statutom Dječjeg vrtića, birati i biti biran za predstavnika roditelja korisnika usluga u Upravnom vijeću Dječjeg vrtića.</w:t>
      </w:r>
    </w:p>
    <w:p w14:paraId="1BCF5407">
      <w:pPr>
        <w:spacing w:after="0" w:line="240" w:lineRule="auto"/>
        <w:rPr>
          <w:rFonts w:ascii="Times New Roman" w:hAnsi="Times New Roman" w:cs="Times New Roman"/>
          <w:sz w:val="24"/>
          <w:szCs w:val="24"/>
        </w:rPr>
      </w:pPr>
    </w:p>
    <w:p w14:paraId="7BD744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27.</w:t>
      </w:r>
    </w:p>
    <w:p w14:paraId="0C5C255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Roditelj djeteta – korisnik usluga dužan je:</w:t>
      </w:r>
    </w:p>
    <w:p w14:paraId="46120FC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-dostaviti dodatnu zdravstvenu potvrdu nadležnog liječnika pri uključivanju djeteta u program Dječjeg vrtića u slučaju promjena zdravlja djeteta nastalih nakon sistematskog zdravstvenog pregleda</w:t>
      </w:r>
    </w:p>
    <w:p w14:paraId="3DF3A7C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-predočiti potpunu dokumentaciju i informaciju o karakteristikama i potrebama djeteta koje su bitne za odabir primjerenog programa kao i za njegovu sigurnost i zdravlje tijekom ostvarivanja programa,</w:t>
      </w:r>
    </w:p>
    <w:p w14:paraId="47781B0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-pravovremeno izvješćivati Dječji vrtić o promjenama razvojnog i zdravstvenog statusa djeteta i surađivati s Dječjim vrtićem u postupcima izmjena programa,</w:t>
      </w:r>
    </w:p>
    <w:p w14:paraId="65B22CB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-za slučaj značajnih promjena zdravstvenog stanja ili razvojnog statusa djeteta, koje tijekom ostvarivanja programa uoči odgojitelj Dječjeg vrtića, obaviti potrebne pretrage i pribaviti mišljenja nadležnih službi te sudjelovati u programu pedagoške opservacije djeteta i utvrđivanju novog prilagođenog, individualiziranog programa, ako je to u interesu zadovoljavanja razvojnih potreba i sigurnosti djeteta odnosno sigurnosti i ostvarivanja odgojno-obrazovnog programa za drugu djecu,</w:t>
      </w:r>
    </w:p>
    <w:p w14:paraId="7F6B544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-osobno dovoditi i odvoditi dijete iz odgojno-obrazovne skupine ili pismeno izvijestiti odgojitelja o osobi (s najmanje navršenih 16 godina) koju je za to ovlastio,</w:t>
      </w:r>
    </w:p>
    <w:p w14:paraId="538C3CA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-izvijestiti odgojitelja odgojno-obrazovne skupine u roku od 24 sata o razlozima izostanka djeteta, </w:t>
      </w:r>
    </w:p>
    <w:p w14:paraId="45FF69A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 dovoditi u Dječji vrtić bolesno dijete, a nakon završenog liječenja dostaviti potvrdu nadležnog liječnika o obavljenom zdravstvenom pregledu iz koje je vidljivo da je dijete sposobno pohađati Dječji vrtić, </w:t>
      </w:r>
    </w:p>
    <w:p w14:paraId="7285BC4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-nakon izbivanja djeteta iz Dječjeg vrtića zbog drugih razloga u trajanju duljem od 60 dana dostaviti potvrdu nadležnog liječnika o obavljenom zdravstvenom pregledu iz koje je vidljivo da je dijete sposobno pohađati Dječji vrtić, </w:t>
      </w:r>
    </w:p>
    <w:p w14:paraId="0F94027A">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-odazvati se pozivima na roditeljske sastanke i druge oblike suradnje roditelja s Dječjim vrtićem u cilju praćenja razvoja i napredovanja djeteta, </w:t>
      </w:r>
    </w:p>
    <w:p w14:paraId="3C2FB559">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-najkasnije do 20-og u mjesecu za tekući mjesec uplaćivati utvrđeni iznos sudjelovanja roditelja u cijeni programa,</w:t>
      </w:r>
    </w:p>
    <w:p w14:paraId="0D4CE590">
      <w:pPr>
        <w:pStyle w:val="8"/>
        <w:ind w:firstLine="708"/>
        <w:rPr>
          <w:szCs w:val="24"/>
        </w:rPr>
      </w:pPr>
      <w:r>
        <w:rPr>
          <w:rFonts w:eastAsiaTheme="minorHAnsi"/>
          <w:szCs w:val="24"/>
        </w:rPr>
        <w:t>-najaviti Dječjem vrtiću pisanim putem ispis djeteta, tj. ispuniti zahtjev za ispis koji može preuzeti u Dječjem vrtiću</w:t>
      </w:r>
      <w:r>
        <w:rPr>
          <w:szCs w:val="24"/>
        </w:rPr>
        <w:t xml:space="preserve"> </w:t>
      </w:r>
      <w:r>
        <w:rPr>
          <w:szCs w:val="24"/>
        </w:rPr>
        <w:sym w:font="Wingdings" w:char="F0E0"/>
      </w:r>
      <w:r>
        <w:rPr>
          <w:szCs w:val="24"/>
        </w:rPr>
        <w:t xml:space="preserve">popunjen i potpisan zahtjev za ispis od strane oba roditelja, roditelji su dužni predati najmanje 15 dana prije ispisa djeteta </w:t>
      </w:r>
      <w:r>
        <w:rPr>
          <w:rFonts w:eastAsiaTheme="minorHAnsi"/>
          <w:szCs w:val="24"/>
        </w:rPr>
        <w:t xml:space="preserve">te podmiriti sve nastale troškove programa do dana ispisa, </w:t>
      </w:r>
    </w:p>
    <w:p w14:paraId="5A0F6AB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-izvršavati druge obveze korisnika usluga utvrđene općim aktima Dječjeg vrtića.</w:t>
      </w:r>
    </w:p>
    <w:p w14:paraId="0D7E7F63">
      <w:pPr>
        <w:spacing w:after="0" w:line="240" w:lineRule="auto"/>
        <w:jc w:val="center"/>
        <w:rPr>
          <w:rFonts w:ascii="Times New Roman" w:hAnsi="Times New Roman" w:cs="Times New Roman"/>
          <w:sz w:val="24"/>
          <w:szCs w:val="24"/>
        </w:rPr>
      </w:pPr>
    </w:p>
    <w:p w14:paraId="1C7D47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28.</w:t>
      </w:r>
    </w:p>
    <w:p w14:paraId="0D27C20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Dječji vrtić je dužan:</w:t>
      </w:r>
    </w:p>
    <w:p w14:paraId="494B816D">
      <w:pPr>
        <w:spacing w:after="0" w:line="240" w:lineRule="auto"/>
        <w:ind w:firstLine="708"/>
        <w:jc w:val="both"/>
        <w:rPr>
          <w:rFonts w:hint="default" w:ascii="Times New Roman" w:hAnsi="Times New Roman" w:cs="Times New Roman"/>
          <w:sz w:val="24"/>
          <w:szCs w:val="24"/>
          <w:lang w:val="hr-HR"/>
        </w:rPr>
      </w:pPr>
      <w:r>
        <w:rPr>
          <w:rFonts w:ascii="Times New Roman" w:hAnsi="Times New Roman" w:cs="Times New Roman"/>
          <w:sz w:val="24"/>
          <w:szCs w:val="24"/>
        </w:rPr>
        <w:t>-ustrojiti rad s djecom u jasličkim i vrtićkim odgojnim skupinama</w:t>
      </w:r>
      <w:r>
        <w:rPr>
          <w:rFonts w:hint="default" w:ascii="Times New Roman" w:hAnsi="Times New Roman" w:cs="Times New Roman"/>
          <w:sz w:val="24"/>
          <w:szCs w:val="24"/>
          <w:lang w:val="hr-HR"/>
        </w:rPr>
        <w:t>,</w:t>
      </w:r>
    </w:p>
    <w:p w14:paraId="70B1083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-surađivati s obitelji djeteta u cilju praćenja razvoja i napredovanja djeteta,</w:t>
      </w:r>
    </w:p>
    <w:p w14:paraId="5295FD9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-osigurati redovito izvještavanje korisnika usluga i njihovo sudjelovanje u upravljanju Dječjim vrtićem sukladno zakonu i Statutu Dječjeg vrtića,</w:t>
      </w:r>
    </w:p>
    <w:p w14:paraId="5F2ED71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-omogućiti zaštitu pojedinačnih prava korisnika usluga podnošenjem žalbe odnosno zahtjeva Upravnom vijeću,</w:t>
      </w:r>
    </w:p>
    <w:p w14:paraId="22FE2E2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-upozoriti korisnika usluga da Dječji vrtić pridržava pravo preraspoređivanja djeteta iz jedne u drugu odgojno-obrazovnu skupinu i posebnog organiziranja programa za vrijeme lipnja, srpnja i kolovoza te u drugim posebnim okolnostima, u skladu s pedagoškim načelima i interesima organizacije rada u zadovoljavanju utvrđenih potreba za programima predškolskog odgoja</w:t>
      </w:r>
    </w:p>
    <w:p w14:paraId="0C3E3D4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-upozoriti korisnika usluga da Dječji vrtić može, u slučaju značajnih promjena zdravstvenog stanja ili razvojnog statusa djeteta koje uoči odgojitelj Dječjeg vrtića, izmijeniti program i uvjete ostvarivanja programa za dijete; s tim da postupak promjene programa pokreće stručni tim na temelju praćenja stanja i potreba djeteta te na temelju provedene pedagoške opservacije kao i dodatno obavljenih pretraga i mišljenja nadležnih službi, u interesu razvojnih potreba djeteta, njegove sigurnosti te sigurnosti i ostvarivanja odgojno-obrazovnog programa za drugu djecu,</w:t>
      </w:r>
    </w:p>
    <w:p w14:paraId="4AC0B65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-upozoriti korisnika usluga da Dječji vrtić može otkazati ostvarivanje programa za dijete u slučaju značajnih promjena u razvojnom statusu djeteta, ako ni novi prilagođeni individualizirani program ne zadovoljava razvojnim potrebama djeteta,</w:t>
      </w:r>
    </w:p>
    <w:p w14:paraId="5E1FE54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 slučaju promjene ili otkazivanja ostvarivanja programa usmjeriti korisnika usluga na daljnje postupanje i institucije koje će primjereno zadovoljiti potrebe djeteta,</w:t>
      </w:r>
    </w:p>
    <w:p w14:paraId="08AB74B7">
      <w:pPr>
        <w:spacing w:after="0" w:line="240" w:lineRule="auto"/>
        <w:ind w:firstLine="708"/>
        <w:jc w:val="both"/>
        <w:rPr>
          <w:rFonts w:ascii="Times New Roman" w:hAnsi="Times New Roman" w:cs="Times New Roman"/>
          <w:sz w:val="24"/>
          <w:szCs w:val="24"/>
          <w:highlight w:val="none"/>
        </w:rPr>
      </w:pPr>
      <w:bookmarkStart w:id="1" w:name="_GoBack"/>
      <w:r>
        <w:rPr>
          <w:rFonts w:ascii="Times New Roman" w:hAnsi="Times New Roman" w:cs="Times New Roman"/>
          <w:sz w:val="24"/>
          <w:szCs w:val="24"/>
          <w:highlight w:val="none"/>
        </w:rPr>
        <w:t xml:space="preserve">-upozoriti korisnika usluga da Dječji vrtić može otkazati ostvarivanje programa djetetu ako korisnik ne plati dospjele obveze u roku od </w:t>
      </w:r>
      <w:r>
        <w:rPr>
          <w:rFonts w:hint="default" w:ascii="Times New Roman" w:hAnsi="Times New Roman" w:cs="Times New Roman"/>
          <w:sz w:val="24"/>
          <w:szCs w:val="24"/>
          <w:highlight w:val="none"/>
          <w:lang w:val="hr-HR"/>
        </w:rPr>
        <w:t>3</w:t>
      </w:r>
      <w:r>
        <w:rPr>
          <w:rFonts w:ascii="Times New Roman" w:hAnsi="Times New Roman" w:cs="Times New Roman"/>
          <w:sz w:val="24"/>
          <w:szCs w:val="24"/>
          <w:highlight w:val="none"/>
        </w:rPr>
        <w:t xml:space="preserve"> dana od dospijeća obaveze nakon čega slijedi pisana opomena po kojoj ima dodatni rok od 8 dana za plaćanje ili ako korisnik na drugi način prekrši obveze utvrđene ugovorom ili općim aktom Dječjeg vrtića,</w:t>
      </w:r>
    </w:p>
    <w:bookmarkEnd w:id="1"/>
    <w:p w14:paraId="34A9527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-prilikom prelaska djeteta u drugi dječji vrtić predati korisniku usluga propisanu dokumentaciju koju treba dostaviti drugom dječjem vrtiću,</w:t>
      </w:r>
    </w:p>
    <w:p w14:paraId="5ECE869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-primiti prema odluci stručnog tima dijete koje prelazi iz drugog dječjeg vrtića radi preseljenja ili drugih opravdanih razloga, ukoliko ima slobodnih kapaciteta, a prethodno su podmirena sva dugovanja.</w:t>
      </w:r>
    </w:p>
    <w:p w14:paraId="340E08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1956BE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29.</w:t>
      </w:r>
    </w:p>
    <w:p w14:paraId="2FDF924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Ako se iz objektivnih pedagoških i organizacijskih razloga tokom godine ukaže potreba za premještanjem djece u drugu odgojno-obrazovnu skupinu o tome odluku donosi ravnatelj.</w:t>
      </w:r>
    </w:p>
    <w:p w14:paraId="2EFC7EAC">
      <w:pPr>
        <w:spacing w:after="0" w:line="240" w:lineRule="auto"/>
        <w:jc w:val="both"/>
        <w:rPr>
          <w:rFonts w:ascii="Times New Roman" w:hAnsi="Times New Roman" w:cs="Times New Roman"/>
          <w:sz w:val="24"/>
          <w:szCs w:val="24"/>
        </w:rPr>
      </w:pPr>
    </w:p>
    <w:p w14:paraId="27945923">
      <w:pPr>
        <w:spacing w:after="0" w:line="240" w:lineRule="auto"/>
        <w:rPr>
          <w:rFonts w:ascii="Times New Roman" w:hAnsi="Times New Roman" w:cs="Times New Roman"/>
          <w:b/>
          <w:sz w:val="24"/>
          <w:szCs w:val="24"/>
        </w:rPr>
      </w:pPr>
      <w:r>
        <w:rPr>
          <w:rFonts w:ascii="Times New Roman" w:hAnsi="Times New Roman" w:cs="Times New Roman"/>
          <w:b/>
          <w:sz w:val="24"/>
          <w:szCs w:val="24"/>
        </w:rPr>
        <w:t>IV. ISPIS IZ DJEČJEG VRTIĆA</w:t>
      </w:r>
    </w:p>
    <w:p w14:paraId="012C6697">
      <w:pPr>
        <w:spacing w:after="0" w:line="240" w:lineRule="auto"/>
        <w:rPr>
          <w:rFonts w:ascii="Times New Roman" w:hAnsi="Times New Roman" w:cs="Times New Roman"/>
          <w:sz w:val="24"/>
          <w:szCs w:val="24"/>
        </w:rPr>
      </w:pPr>
    </w:p>
    <w:p w14:paraId="1F685E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30.</w:t>
      </w:r>
    </w:p>
    <w:p w14:paraId="01F5EF8A">
      <w:pPr>
        <w:pStyle w:val="8"/>
        <w:ind w:firstLine="708"/>
        <w:rPr>
          <w:szCs w:val="24"/>
        </w:rPr>
      </w:pPr>
      <w:r>
        <w:rPr>
          <w:szCs w:val="24"/>
        </w:rPr>
        <w:t xml:space="preserve">Ispis djeteta iz Dječjeg  vrtića roditelji su dužni </w:t>
      </w:r>
      <w:r>
        <w:rPr>
          <w:rFonts w:eastAsiaTheme="minorHAnsi"/>
          <w:szCs w:val="24"/>
        </w:rPr>
        <w:t>najaviti pisanim putem, tj. ispuniti zahtjev za ispis</w:t>
      </w:r>
      <w:r>
        <w:rPr>
          <w:szCs w:val="24"/>
        </w:rPr>
        <w:t>.</w:t>
      </w:r>
    </w:p>
    <w:p w14:paraId="52F33804">
      <w:pPr>
        <w:pStyle w:val="8"/>
        <w:ind w:firstLine="708"/>
        <w:rPr>
          <w:szCs w:val="24"/>
        </w:rPr>
      </w:pPr>
      <w:r>
        <w:rPr>
          <w:szCs w:val="24"/>
        </w:rPr>
        <w:t>Popunjen zahtjev za ispis mora biti potpisan od strane oba roditelja, osim ako samo jedan roditelj ostvaruje roditeljsku skrb</w:t>
      </w:r>
      <w:r>
        <w:rPr>
          <w:rFonts w:hint="default"/>
          <w:szCs w:val="24"/>
          <w:lang w:val="hr-HR"/>
        </w:rPr>
        <w:t xml:space="preserve"> u tom području o čemu postoji odgovarajući dokument</w:t>
      </w:r>
      <w:r>
        <w:rPr>
          <w:szCs w:val="24"/>
        </w:rPr>
        <w:t>.</w:t>
      </w:r>
    </w:p>
    <w:p w14:paraId="57B8E076">
      <w:pPr>
        <w:pStyle w:val="8"/>
        <w:ind w:firstLine="708"/>
        <w:rPr>
          <w:rFonts w:eastAsiaTheme="minorHAnsi"/>
          <w:szCs w:val="24"/>
        </w:rPr>
      </w:pPr>
      <w:r>
        <w:rPr>
          <w:szCs w:val="24"/>
        </w:rPr>
        <w:t xml:space="preserve">Popunjen i potpisan zahtjev za ispis roditelji su dužni predati ravnatelju/tajništvu Dječjeg vrtića ili iznimno odgojitelju odgojno-obrazovne skupine koju pohađa dijete, najmanje </w:t>
      </w:r>
      <w:r>
        <w:rPr>
          <w:rFonts w:hint="default"/>
          <w:szCs w:val="24"/>
          <w:lang w:val="hr-HR"/>
        </w:rPr>
        <w:t>8</w:t>
      </w:r>
      <w:r>
        <w:rPr>
          <w:color w:val="FF0000"/>
          <w:szCs w:val="24"/>
          <w:highlight w:val="none"/>
        </w:rPr>
        <w:t xml:space="preserve"> </w:t>
      </w:r>
      <w:r>
        <w:rPr>
          <w:color w:val="auto"/>
          <w:szCs w:val="24"/>
          <w:highlight w:val="none"/>
        </w:rPr>
        <w:t>dana prij</w:t>
      </w:r>
      <w:r>
        <w:rPr>
          <w:szCs w:val="24"/>
        </w:rPr>
        <w:t xml:space="preserve">e ispisa djeteta </w:t>
      </w:r>
      <w:r>
        <w:rPr>
          <w:rFonts w:eastAsiaTheme="minorHAnsi"/>
          <w:szCs w:val="24"/>
        </w:rPr>
        <w:t>te podmiriti sve nastale troškove programa do dana ispisa.</w:t>
      </w:r>
    </w:p>
    <w:p w14:paraId="7FC9BC1B">
      <w:pPr>
        <w:pStyle w:val="8"/>
        <w:ind w:firstLine="708"/>
        <w:rPr>
          <w:rFonts w:hint="default" w:eastAsiaTheme="minorHAnsi"/>
          <w:szCs w:val="24"/>
          <w:lang w:val="hr-HR"/>
        </w:rPr>
      </w:pPr>
      <w:r>
        <w:rPr>
          <w:rFonts w:hint="default" w:eastAsiaTheme="minorHAnsi"/>
          <w:szCs w:val="24"/>
          <w:lang w:val="hr-HR"/>
        </w:rPr>
        <w:t xml:space="preserve">Rješenje o ispisu iz vrtća donosi ravnatelj. </w:t>
      </w:r>
    </w:p>
    <w:p w14:paraId="6A87F059">
      <w:pPr>
        <w:pStyle w:val="8"/>
        <w:ind w:firstLine="708"/>
        <w:rPr>
          <w:szCs w:val="24"/>
        </w:rPr>
      </w:pPr>
    </w:p>
    <w:p w14:paraId="7C1C6C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31.</w:t>
      </w:r>
    </w:p>
    <w:p w14:paraId="52F14AD4">
      <w:pPr>
        <w:spacing w:after="0" w:line="240" w:lineRule="auto"/>
        <w:ind w:firstLine="708"/>
        <w:jc w:val="both"/>
        <w:rPr>
          <w:rFonts w:hint="default" w:ascii="Times New Roman" w:hAnsi="Times New Roman" w:cs="Times New Roman"/>
          <w:sz w:val="24"/>
          <w:szCs w:val="24"/>
          <w:lang w:val="hr-HR"/>
        </w:rPr>
      </w:pPr>
      <w:r>
        <w:rPr>
          <w:rFonts w:ascii="Times New Roman" w:hAnsi="Times New Roman" w:cs="Times New Roman"/>
          <w:sz w:val="24"/>
          <w:szCs w:val="24"/>
        </w:rPr>
        <w:t xml:space="preserve">Dijete se smatra ispisanim iz Dječjeg vrtića </w:t>
      </w:r>
      <w:r>
        <w:rPr>
          <w:rFonts w:hint="default" w:ascii="Times New Roman" w:hAnsi="Times New Roman" w:cs="Times New Roman"/>
          <w:sz w:val="24"/>
          <w:szCs w:val="24"/>
          <w:lang w:val="hr-HR"/>
        </w:rPr>
        <w:t>danom utvrđenim  Rješenjem o ispisu.</w:t>
      </w:r>
    </w:p>
    <w:p w14:paraId="323923E5">
      <w:pPr>
        <w:spacing w:after="0" w:line="240" w:lineRule="auto"/>
        <w:jc w:val="both"/>
        <w:rPr>
          <w:rFonts w:ascii="Times New Roman" w:hAnsi="Times New Roman" w:cs="Times New Roman"/>
          <w:sz w:val="24"/>
          <w:szCs w:val="24"/>
        </w:rPr>
      </w:pPr>
    </w:p>
    <w:p w14:paraId="5522CC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32.</w:t>
      </w:r>
    </w:p>
    <w:p w14:paraId="331E62E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Djeca koja se tijekom pedagoške godine ispišu iz Dječjeg vrtića te ponovno imaju potrebu za uslugama Dječjeg vrtića, moraju ponovno proći upisni postupak te prilikom upisa ne ostvaruju prednost pri upisu. Za njih će se utvrditi broj bodova kao i za svu djecu u skladu s kriterijima za upis.</w:t>
      </w:r>
    </w:p>
    <w:p w14:paraId="2FC5B1E1">
      <w:pPr>
        <w:spacing w:after="0" w:line="240" w:lineRule="auto"/>
        <w:ind w:firstLine="708"/>
        <w:jc w:val="both"/>
        <w:rPr>
          <w:rFonts w:ascii="Times New Roman" w:hAnsi="Times New Roman" w:cs="Times New Roman"/>
          <w:sz w:val="24"/>
          <w:szCs w:val="24"/>
        </w:rPr>
      </w:pPr>
    </w:p>
    <w:p w14:paraId="4E45DCC7">
      <w:pPr>
        <w:spacing w:after="0" w:line="240" w:lineRule="auto"/>
        <w:jc w:val="center"/>
        <w:rPr>
          <w:rFonts w:ascii="Times New Roman" w:hAnsi="Times New Roman" w:cs="Times New Roman"/>
          <w:sz w:val="24"/>
          <w:szCs w:val="24"/>
          <w:highlight w:val="none"/>
        </w:rPr>
      </w:pPr>
      <w:r>
        <w:rPr>
          <w:rFonts w:ascii="Times New Roman" w:hAnsi="Times New Roman" w:cs="Times New Roman"/>
          <w:sz w:val="24"/>
          <w:szCs w:val="24"/>
          <w:highlight w:val="none"/>
        </w:rPr>
        <w:t>Članak 33.</w:t>
      </w:r>
    </w:p>
    <w:p w14:paraId="6933A88A">
      <w:pPr>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 xml:space="preserve">U slučaju da roditelj </w:t>
      </w:r>
      <w:r>
        <w:rPr>
          <w:rFonts w:hint="default" w:ascii="Times New Roman" w:hAnsi="Times New Roman" w:cs="Times New Roman"/>
          <w:sz w:val="24"/>
          <w:szCs w:val="24"/>
          <w:highlight w:val="none"/>
          <w:lang w:val="hr-HR"/>
        </w:rPr>
        <w:t xml:space="preserve">u skladu s ugovorom i ovim Pravilnikom </w:t>
      </w:r>
      <w:r>
        <w:rPr>
          <w:rFonts w:ascii="Times New Roman" w:hAnsi="Times New Roman" w:cs="Times New Roman"/>
          <w:sz w:val="24"/>
          <w:szCs w:val="24"/>
          <w:highlight w:val="none"/>
        </w:rPr>
        <w:t xml:space="preserve">nije </w:t>
      </w:r>
      <w:r>
        <w:rPr>
          <w:rFonts w:hint="default" w:ascii="Times New Roman" w:hAnsi="Times New Roman" w:cs="Times New Roman"/>
          <w:sz w:val="24"/>
          <w:szCs w:val="24"/>
          <w:highlight w:val="none"/>
          <w:lang w:val="hr-HR"/>
        </w:rPr>
        <w:t>najavio izostanak djeteta iz Dječejg vrtića ili nije</w:t>
      </w:r>
      <w:r>
        <w:rPr>
          <w:rFonts w:ascii="Times New Roman" w:hAnsi="Times New Roman" w:cs="Times New Roman"/>
          <w:sz w:val="24"/>
          <w:szCs w:val="24"/>
          <w:highlight w:val="none"/>
        </w:rPr>
        <w:t xml:space="preserve"> obavijestio o razlozima izostanka djeteta, smatra se da je dijete ispisano iz Dječjeg vrtića protekom roka od </w:t>
      </w:r>
      <w:r>
        <w:rPr>
          <w:rFonts w:hint="default" w:ascii="Times New Roman" w:hAnsi="Times New Roman" w:cs="Times New Roman"/>
          <w:sz w:val="24"/>
          <w:szCs w:val="24"/>
          <w:highlight w:val="none"/>
          <w:lang w:val="hr-HR"/>
        </w:rPr>
        <w:t>1</w:t>
      </w:r>
      <w:r>
        <w:rPr>
          <w:rFonts w:ascii="Times New Roman" w:hAnsi="Times New Roman" w:cs="Times New Roman"/>
          <w:sz w:val="24"/>
          <w:szCs w:val="24"/>
          <w:highlight w:val="none"/>
        </w:rPr>
        <w:t>0 dana od zadnjeg dana korištenja usluga, a roditelj je dužan platiti sve nastale troškove do tog roka.</w:t>
      </w:r>
    </w:p>
    <w:p w14:paraId="4C832A4E">
      <w:pPr>
        <w:spacing w:after="0" w:line="240" w:lineRule="auto"/>
        <w:ind w:firstLine="708"/>
        <w:jc w:val="both"/>
        <w:rPr>
          <w:rFonts w:hint="default" w:ascii="Times New Roman" w:hAnsi="Times New Roman" w:cs="Times New Roman"/>
          <w:sz w:val="24"/>
          <w:szCs w:val="24"/>
          <w:highlight w:val="none"/>
          <w:lang w:val="hr-HR"/>
        </w:rPr>
      </w:pPr>
      <w:r>
        <w:rPr>
          <w:rFonts w:hint="default" w:ascii="Times New Roman" w:hAnsi="Times New Roman" w:cs="Times New Roman"/>
          <w:sz w:val="24"/>
          <w:szCs w:val="24"/>
          <w:highlight w:val="none"/>
          <w:lang w:val="hr-HR"/>
        </w:rPr>
        <w:t xml:space="preserve">U slućaju neplaćenih, a dospjelih obveza Dječji vrtić usmenim putem će pozvati roditelje/skrbnike djeteta na podmirenje obveza u roku od 3 dana od usmene obavijesti, nakon čega se u slučaju nepodmirenja obveze izdaje pismena opomena. </w:t>
      </w:r>
    </w:p>
    <w:p w14:paraId="7DD5A5B3">
      <w:pPr>
        <w:spacing w:after="0" w:line="240" w:lineRule="auto"/>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Dječji vrtić će ispisati dijete roditelja koji ne izvrše obvezu plaćanja usluga u roku od 8 dana od dana primitka pisane opomen</w:t>
      </w:r>
      <w:r>
        <w:rPr>
          <w:rFonts w:hint="default" w:ascii="Times New Roman" w:hAnsi="Times New Roman" w:cs="Times New Roman"/>
          <w:sz w:val="24"/>
          <w:szCs w:val="24"/>
          <w:highlight w:val="none"/>
          <w:lang w:val="hr-HR"/>
        </w:rPr>
        <w:t>e</w:t>
      </w:r>
      <w:r>
        <w:rPr>
          <w:rFonts w:ascii="Times New Roman" w:hAnsi="Times New Roman" w:cs="Times New Roman"/>
          <w:sz w:val="24"/>
          <w:szCs w:val="24"/>
          <w:highlight w:val="none"/>
        </w:rPr>
        <w:t xml:space="preserve"> za plaćanje.</w:t>
      </w:r>
    </w:p>
    <w:p w14:paraId="0842AFA1">
      <w:pPr>
        <w:spacing w:after="0" w:line="240" w:lineRule="auto"/>
        <w:ind w:firstLine="708"/>
        <w:jc w:val="both"/>
        <w:rPr>
          <w:rFonts w:hint="default" w:ascii="Times New Roman" w:hAnsi="Times New Roman" w:cs="Times New Roman"/>
          <w:sz w:val="24"/>
          <w:szCs w:val="24"/>
          <w:highlight w:val="none"/>
          <w:lang w:val="hr-HR"/>
        </w:rPr>
      </w:pPr>
      <w:r>
        <w:rPr>
          <w:rFonts w:ascii="Times New Roman" w:hAnsi="Times New Roman" w:cs="Times New Roman"/>
          <w:sz w:val="24"/>
          <w:szCs w:val="24"/>
          <w:highlight w:val="none"/>
        </w:rPr>
        <w:t>Roditelj-korisnik usluga dužan je u slučaju ispisa djeteta podmiriti Dječjem vrtiću sva dugovanja</w:t>
      </w:r>
      <w:r>
        <w:rPr>
          <w:rFonts w:hint="default" w:ascii="Times New Roman" w:hAnsi="Times New Roman" w:cs="Times New Roman"/>
          <w:sz w:val="24"/>
          <w:szCs w:val="24"/>
          <w:highlight w:val="none"/>
          <w:lang w:val="hr-HR"/>
        </w:rPr>
        <w:t xml:space="preserve">, a u slučaju ne podmirenja Dječji vrtić pokrent će ovršni postupak. </w:t>
      </w:r>
    </w:p>
    <w:p w14:paraId="015860AD">
      <w:pPr>
        <w:spacing w:after="0" w:line="240" w:lineRule="auto"/>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Vrtić ima pravo ispisati dijete ukoliko se roditelji ne pridržavaju ugovornih obveza.</w:t>
      </w:r>
    </w:p>
    <w:p w14:paraId="36816E44">
      <w:pPr>
        <w:spacing w:after="0" w:line="240" w:lineRule="auto"/>
        <w:jc w:val="both"/>
        <w:rPr>
          <w:rFonts w:ascii="Times New Roman" w:hAnsi="Times New Roman" w:cs="Times New Roman"/>
          <w:sz w:val="24"/>
          <w:szCs w:val="24"/>
        </w:rPr>
      </w:pPr>
    </w:p>
    <w:p w14:paraId="1E7000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34.</w:t>
      </w:r>
    </w:p>
    <w:p w14:paraId="49E2F0D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 slučaju značajnih promjena zdravstvenog stanja ili razvojnog statusa djeteta, koje tijekom ostvarivanja programa uoči odgojitelj</w:t>
      </w:r>
      <w:r>
        <w:rPr>
          <w:rFonts w:hint="default" w:ascii="Times New Roman" w:hAnsi="Times New Roman" w:cs="Times New Roman"/>
          <w:sz w:val="24"/>
          <w:szCs w:val="24"/>
          <w:lang w:val="hr-HR"/>
        </w:rPr>
        <w:t xml:space="preserve"> ili stručni suradnik</w:t>
      </w:r>
      <w:r>
        <w:rPr>
          <w:rFonts w:ascii="Times New Roman" w:hAnsi="Times New Roman" w:cs="Times New Roman"/>
          <w:sz w:val="24"/>
          <w:szCs w:val="24"/>
        </w:rPr>
        <w:t xml:space="preserve"> Dječjeg vrtića</w:t>
      </w:r>
      <w:r>
        <w:rPr>
          <w:rFonts w:hint="default" w:ascii="Times New Roman" w:hAnsi="Times New Roman" w:cs="Times New Roman"/>
          <w:sz w:val="24"/>
          <w:szCs w:val="24"/>
          <w:lang w:val="hr-HR"/>
        </w:rPr>
        <w:t>, na traženje Dječjeg vrtća roditelj djeteta</w:t>
      </w:r>
      <w:r>
        <w:rPr>
          <w:rFonts w:ascii="Times New Roman" w:hAnsi="Times New Roman" w:cs="Times New Roman"/>
          <w:sz w:val="24"/>
          <w:szCs w:val="24"/>
        </w:rPr>
        <w:t xml:space="preserve"> treba obaviti potrebne pretrage i pribaviti mišljenja nadležnih službi te sudjelovati u programu pedagoške opservacije djeteta i utvrđivanju novog prilagođenog, individualiziranog programa, ako je to u interesu zadovoljavanja razvojnih potreba i sigurnosti djeteta odnosno sigurnosti i ostvarivanja odgojno-obrazovnog programa za drugu djecu.</w:t>
      </w:r>
    </w:p>
    <w:p w14:paraId="3C4158BA">
      <w:pPr>
        <w:spacing w:after="0" w:line="240" w:lineRule="auto"/>
        <w:ind w:firstLine="708"/>
        <w:jc w:val="both"/>
        <w:rPr>
          <w:rFonts w:hint="default" w:ascii="Times New Roman" w:hAnsi="Times New Roman" w:cs="Times New Roman"/>
          <w:sz w:val="24"/>
          <w:szCs w:val="24"/>
          <w:lang w:val="hr-HR"/>
        </w:rPr>
      </w:pPr>
      <w:r>
        <w:rPr>
          <w:rFonts w:hint="default" w:ascii="Times New Roman" w:hAnsi="Times New Roman" w:cs="Times New Roman"/>
          <w:sz w:val="24"/>
          <w:szCs w:val="24"/>
          <w:lang w:val="hr-HR"/>
        </w:rPr>
        <w:t xml:space="preserve">Roditelj može podnijeti Dječjem vrtiću zahtjev za izdavanje stručnog mišljenja prije odlaska na specijalisitčke pregled za koje ima utvrđen termin i naziv ustanove u kojoj će se pregled obaviti. </w:t>
      </w:r>
    </w:p>
    <w:p w14:paraId="223EE092">
      <w:pPr>
        <w:pStyle w:val="8"/>
        <w:rPr>
          <w:rFonts w:hint="default" w:ascii="Times New Roman" w:hAnsi="Times New Roman"/>
          <w:sz w:val="24"/>
          <w:szCs w:val="24"/>
        </w:rPr>
      </w:pPr>
      <w:r>
        <w:rPr>
          <w:rFonts w:hint="default" w:eastAsiaTheme="minorHAnsi"/>
          <w:szCs w:val="24"/>
          <w:lang w:val="hr-HR"/>
        </w:rPr>
        <w:t xml:space="preserve"> </w:t>
      </w:r>
      <w:r>
        <w:rPr>
          <w:rFonts w:hint="default" w:eastAsiaTheme="minorHAnsi"/>
          <w:szCs w:val="24"/>
          <w:lang w:val="hr-HR"/>
        </w:rPr>
        <w:tab/>
        <w:t>U</w:t>
      </w:r>
      <w:r>
        <w:rPr>
          <w:rFonts w:ascii="Times New Roman" w:hAnsi="Times New Roman" w:cs="Times New Roman"/>
          <w:sz w:val="24"/>
          <w:szCs w:val="24"/>
        </w:rPr>
        <w:t xml:space="preserve"> slučaju značajnih promjena u razvojnom statusu djeteta, ako ni novi prilagođeni individualizirani program ne zadovoljava razvojnim potrebama</w:t>
      </w:r>
      <w:r>
        <w:rPr>
          <w:rFonts w:hint="default" w:ascii="Times New Roman" w:hAnsi="Times New Roman" w:cs="Times New Roman"/>
          <w:sz w:val="24"/>
          <w:szCs w:val="24"/>
          <w:lang w:val="hr-HR"/>
        </w:rPr>
        <w:t xml:space="preserve"> i interesu</w:t>
      </w:r>
      <w:r>
        <w:rPr>
          <w:rFonts w:ascii="Times New Roman" w:hAnsi="Times New Roman" w:cs="Times New Roman"/>
          <w:sz w:val="24"/>
          <w:szCs w:val="24"/>
        </w:rPr>
        <w:t xml:space="preserve"> djeteta</w:t>
      </w:r>
      <w:r>
        <w:rPr>
          <w:rFonts w:hint="default" w:cs="Times New Roman"/>
          <w:sz w:val="24"/>
          <w:szCs w:val="24"/>
          <w:lang w:val="hr-HR"/>
        </w:rPr>
        <w:t xml:space="preserve"> r</w:t>
      </w:r>
      <w:r>
        <w:rPr>
          <w:rFonts w:hint="default" w:ascii="Times New Roman" w:hAnsi="Times New Roman"/>
          <w:sz w:val="24"/>
          <w:szCs w:val="24"/>
        </w:rPr>
        <w:t>ješenje o ispisu iz vrtća donosi ravnatelj</w:t>
      </w:r>
    </w:p>
    <w:p w14:paraId="6E078DB7">
      <w:pPr>
        <w:pStyle w:val="8"/>
        <w:rPr>
          <w:rFonts w:hint="default" w:ascii="Times New Roman" w:hAnsi="Times New Roman"/>
          <w:sz w:val="24"/>
          <w:szCs w:val="24"/>
        </w:rPr>
      </w:pPr>
    </w:p>
    <w:p w14:paraId="5C22D849">
      <w:pPr>
        <w:pStyle w:val="8"/>
        <w:rPr>
          <w:rFonts w:hint="default" w:ascii="Times New Roman" w:hAnsi="Times New Roman"/>
          <w:sz w:val="24"/>
          <w:szCs w:val="24"/>
        </w:rPr>
      </w:pPr>
    </w:p>
    <w:p w14:paraId="29DB7BF5">
      <w:pPr>
        <w:pStyle w:val="8"/>
        <w:rPr>
          <w:rFonts w:hint="default" w:ascii="Times New Roman" w:hAnsi="Times New Roman"/>
          <w:sz w:val="24"/>
          <w:szCs w:val="24"/>
        </w:rPr>
      </w:pPr>
    </w:p>
    <w:p w14:paraId="3321F97A">
      <w:pPr>
        <w:spacing w:after="0" w:line="240" w:lineRule="auto"/>
        <w:jc w:val="both"/>
        <w:rPr>
          <w:rFonts w:ascii="Times New Roman" w:hAnsi="Times New Roman" w:cs="Times New Roman"/>
          <w:b/>
          <w:sz w:val="24"/>
          <w:szCs w:val="24"/>
        </w:rPr>
      </w:pPr>
    </w:p>
    <w:p w14:paraId="1D72D29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 UPIS DJECE U PROGRAM JAVNIH POTREBA (PROGRAM PREDŠKOLE)</w:t>
      </w:r>
    </w:p>
    <w:p w14:paraId="2C851BCB">
      <w:pPr>
        <w:spacing w:after="0" w:line="240" w:lineRule="auto"/>
        <w:jc w:val="both"/>
        <w:rPr>
          <w:rFonts w:ascii="Times New Roman" w:hAnsi="Times New Roman" w:cs="Times New Roman"/>
          <w:b/>
          <w:sz w:val="24"/>
          <w:szCs w:val="24"/>
        </w:rPr>
      </w:pPr>
    </w:p>
    <w:p w14:paraId="59058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35.</w:t>
      </w:r>
    </w:p>
    <w:p w14:paraId="439002F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Prije polaska u osnovnu školu sva djeca imaju obvezu pohađati program predškole, a dijete koje je ostvarilo pravo odgode upisa u prvi razred na temelju ostvarenog prava obvezno je pohađati program predškole najdulje još jednu pedagošku godinu, odnosno može ostati uključeno u redoviti program predškolskog odgoja i obrazovanja u dječjem vrtiću.</w:t>
      </w:r>
    </w:p>
    <w:p w14:paraId="06CF1FD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Program predškole za djecu koja pohađaju vrtić integriran je u redoviti program predškolskog odgoja dječjeg vrtića koji se izvodi u odgojno-obrazovnoj skupini za djecu prije polaska u školu, a iznimno u dječjim vrtićima s manjim brojem djece ili dječjim vrtićima s odgojno-obrazovnim skupinama s različitim programima može se izvoditi i u mješovitoj odgojno-obrazovnoj skupini. </w:t>
      </w:r>
    </w:p>
    <w:p w14:paraId="3230BFA0">
      <w:pPr>
        <w:pStyle w:val="16"/>
        <w:shd w:val="clear" w:color="auto" w:fill="FFFFFF"/>
        <w:spacing w:before="0" w:beforeAutospacing="0" w:after="0" w:afterAutospacing="0"/>
        <w:ind w:firstLine="708"/>
        <w:jc w:val="both"/>
        <w:textAlignment w:val="baseline"/>
      </w:pPr>
      <w:r>
        <w:t>Dječji vrtić koji izvodi program predškole dužan je djetetu iz stavka 1. ovoga članka izdati potvrdu o završenom programu predškole radi upisa u osnovnu školu.</w:t>
      </w:r>
    </w:p>
    <w:p w14:paraId="13342249">
      <w:pPr>
        <w:spacing w:after="0" w:line="240" w:lineRule="auto"/>
        <w:jc w:val="center"/>
        <w:rPr>
          <w:rFonts w:ascii="Times New Roman" w:hAnsi="Times New Roman" w:cs="Times New Roman"/>
          <w:sz w:val="24"/>
          <w:szCs w:val="24"/>
        </w:rPr>
      </w:pPr>
    </w:p>
    <w:p w14:paraId="521417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36.</w:t>
      </w:r>
    </w:p>
    <w:p w14:paraId="67C6E5F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Postupak upisa u program predškole provodi se odvojeno od upisa u redoviti program</w:t>
      </w:r>
      <w:r>
        <w:rPr>
          <w:rFonts w:hint="default" w:ascii="Times New Roman" w:hAnsi="Times New Roman" w:cs="Times New Roman"/>
          <w:sz w:val="24"/>
          <w:szCs w:val="24"/>
          <w:lang w:val="hr-HR"/>
        </w:rPr>
        <w:t xml:space="preserve"> putem susava e-upisi</w:t>
      </w:r>
      <w:r>
        <w:rPr>
          <w:rFonts w:ascii="Times New Roman" w:hAnsi="Times New Roman" w:cs="Times New Roman"/>
          <w:sz w:val="24"/>
          <w:szCs w:val="24"/>
        </w:rPr>
        <w:t xml:space="preserve">. </w:t>
      </w:r>
    </w:p>
    <w:p w14:paraId="5471CE7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Dječji vrtić je dužan osigurati ostvarivanje programa predškole u trajanju od 250 sati u periodu od 1. listopada do 31. svibnja.</w:t>
      </w:r>
    </w:p>
    <w:p w14:paraId="2D0A5D8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Upravno vijeće objavljuje Poziv za upis djece radi ostvarivanja programa predškole kojim utvrđuje vrijeme i uvjete upisa.</w:t>
      </w:r>
    </w:p>
    <w:p w14:paraId="01B2198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Poziv se objavljuje na oglasnoj ploči Dječjeg vrtića i na njegovoj mrežnoj stranici te sadrži popis upisne dokumentaciju i informacije potrebne za upis. </w:t>
      </w:r>
    </w:p>
    <w:p w14:paraId="2888EBB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Obveznik predškole koji ne pohađa redoviti program Dječjeg vrtića ostvaruje pravo izravnog upisa u program predškole. </w:t>
      </w:r>
    </w:p>
    <w:p w14:paraId="27C879E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Upisnu dokumentaciju za program predškole podnosi roditelj</w:t>
      </w:r>
      <w:r>
        <w:rPr>
          <w:rFonts w:hint="default" w:ascii="Times New Roman" w:hAnsi="Times New Roman" w:cs="Times New Roman"/>
          <w:sz w:val="24"/>
          <w:szCs w:val="24"/>
          <w:lang w:val="hr-HR"/>
        </w:rPr>
        <w:t>/skrbnik</w:t>
      </w:r>
      <w:r>
        <w:rPr>
          <w:rFonts w:ascii="Times New Roman" w:hAnsi="Times New Roman" w:cs="Times New Roman"/>
          <w:sz w:val="24"/>
          <w:szCs w:val="24"/>
        </w:rPr>
        <w:t xml:space="preserve"> djeteta. </w:t>
      </w:r>
    </w:p>
    <w:p w14:paraId="7E96D85D">
      <w:pPr>
        <w:spacing w:after="0" w:line="240" w:lineRule="auto"/>
        <w:jc w:val="both"/>
        <w:rPr>
          <w:rFonts w:ascii="Times New Roman" w:hAnsi="Times New Roman" w:cs="Times New Roman"/>
          <w:sz w:val="24"/>
          <w:szCs w:val="24"/>
        </w:rPr>
      </w:pPr>
    </w:p>
    <w:p w14:paraId="7BF751E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VI. ZAVRŠNE ODREDBE</w:t>
      </w:r>
    </w:p>
    <w:p w14:paraId="5A0D2CBB">
      <w:pPr>
        <w:spacing w:after="0" w:line="240" w:lineRule="auto"/>
        <w:jc w:val="both"/>
        <w:rPr>
          <w:rFonts w:ascii="Times New Roman" w:hAnsi="Times New Roman" w:cs="Times New Roman"/>
          <w:sz w:val="24"/>
          <w:szCs w:val="24"/>
        </w:rPr>
      </w:pPr>
    </w:p>
    <w:p w14:paraId="4679F5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37.</w:t>
      </w:r>
    </w:p>
    <w:p w14:paraId="52303D0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Ovaj Pravilnik donosi Upravno vijeće uz prethodnu suglasnost Osnivača.</w:t>
      </w:r>
    </w:p>
    <w:p w14:paraId="1B59A967">
      <w:pPr>
        <w:spacing w:after="0" w:line="240" w:lineRule="auto"/>
        <w:ind w:firstLine="720"/>
        <w:jc w:val="both"/>
        <w:rPr>
          <w:rFonts w:ascii="Times New Roman" w:hAnsi="Times New Roman" w:cs="Times New Roman"/>
          <w:sz w:val="24"/>
          <w:szCs w:val="24"/>
        </w:rPr>
      </w:pPr>
    </w:p>
    <w:p w14:paraId="1FA229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38.</w:t>
      </w:r>
    </w:p>
    <w:p w14:paraId="565D9455">
      <w:pPr>
        <w:pStyle w:val="12"/>
        <w:ind w:left="0" w:firstLine="708"/>
        <w:jc w:val="both"/>
        <w:rPr>
          <w:rFonts w:hint="default" w:eastAsia="Times New Roman"/>
          <w:lang w:val="hr-HR"/>
        </w:rPr>
      </w:pPr>
      <w:r>
        <w:t>Danom stupanja na snagu ovog Pravilnika presta</w:t>
      </w:r>
      <w:r>
        <w:rPr>
          <w:highlight w:val="none"/>
        </w:rPr>
        <w:t xml:space="preserve">je vrijediti </w:t>
      </w:r>
      <w:r>
        <w:rPr>
          <w:rFonts w:hint="default"/>
          <w:highlight w:val="none"/>
          <w:lang w:val="hr-HR"/>
        </w:rPr>
        <w:t xml:space="preserve"> Pravilnik o upisu djece i ostvarivanju prava i obveza korisnika usluga u Dječjem vrtiću Mačići (KLASA:601-01/23-01/01 URBROJ:2211-56-23-05) od 23.02.2023) koji je stupio na snagu 25.02.2023. godine, Pravilnik o I. izmjeni i dopuni Pravilnika o upisu djece i ostvarivanju prava i obveza korisnika usluga u Dječjem vrtiću Mačići (KLASA:601-01/24-01/11, URBROJ:2211-56-24-7 od 24.04.2024.) koji je stupio na snagu 25.04.2024. godine i Pravilnik o II. izmjenama i dopuni Pravilnika o upisu djece i ostvarivanju prava i obveza korisnika usluga u Dječjem vrtiću Mačići (KLASA: 601-01/25-01/04, URBROJ:2211-56-25-6 od 28.3.2025.) koji je stupio na snagu 29.3.2025. godine.</w:t>
      </w:r>
    </w:p>
    <w:p w14:paraId="5BD31979">
      <w:pPr>
        <w:pStyle w:val="12"/>
        <w:ind w:left="0" w:firstLine="708"/>
        <w:jc w:val="both"/>
        <w:rPr>
          <w:rFonts w:hint="default" w:ascii="Times New Roman" w:hAnsi="Times New Roman" w:eastAsia="Times New Roman" w:cs="Times New Roman"/>
          <w:sz w:val="24"/>
          <w:szCs w:val="24"/>
          <w:lang w:val="hr-HR"/>
        </w:rPr>
      </w:pPr>
      <w:r>
        <w:t>Ovaj Pravilnik stupa na snagu dan nakon dana objave na oglasnoj ploči Dječjeg vrtića</w:t>
      </w:r>
      <w:r>
        <w:rPr>
          <w:rFonts w:hint="default"/>
          <w:lang w:val="hr-HR"/>
        </w:rPr>
        <w:t>.</w:t>
      </w:r>
    </w:p>
    <w:p w14:paraId="73841ADB">
      <w:pPr>
        <w:tabs>
          <w:tab w:val="left" w:pos="3783"/>
          <w:tab w:val="center" w:pos="4535"/>
          <w:tab w:val="left" w:pos="4986"/>
        </w:tabs>
        <w:spacing w:after="0" w:line="240" w:lineRule="auto"/>
        <w:rPr>
          <w:rFonts w:ascii="Times New Roman" w:hAnsi="Times New Roman" w:eastAsia="Times New Roman" w:cs="Times New Roman"/>
          <w:sz w:val="24"/>
          <w:szCs w:val="24"/>
        </w:rPr>
      </w:pPr>
    </w:p>
    <w:p w14:paraId="45BC5F49">
      <w:pPr>
        <w:tabs>
          <w:tab w:val="left" w:pos="3783"/>
          <w:tab w:val="center" w:pos="4535"/>
          <w:tab w:val="left" w:pos="4986"/>
        </w:tabs>
        <w:spacing w:after="0" w:line="240" w:lineRule="auto"/>
        <w:rPr>
          <w:rFonts w:ascii="Times New Roman" w:hAnsi="Times New Roman" w:eastAsia="Times New Roman" w:cs="Times New Roman"/>
          <w:sz w:val="24"/>
          <w:szCs w:val="24"/>
        </w:rPr>
      </w:pPr>
    </w:p>
    <w:p w14:paraId="2BED54D1">
      <w:pPr>
        <w:tabs>
          <w:tab w:val="left" w:pos="3783"/>
          <w:tab w:val="center" w:pos="4535"/>
          <w:tab w:val="left" w:pos="4986"/>
        </w:tabs>
        <w:spacing w:after="0" w:line="240" w:lineRule="auto"/>
        <w:rPr>
          <w:rFonts w:ascii="Times New Roman" w:hAnsi="Times New Roman" w:eastAsia="Times New Roman" w:cs="Times New Roman"/>
          <w:sz w:val="24"/>
          <w:szCs w:val="24"/>
        </w:rPr>
      </w:pPr>
    </w:p>
    <w:p w14:paraId="43E37254">
      <w:pPr>
        <w:tabs>
          <w:tab w:val="left" w:pos="3783"/>
          <w:tab w:val="center" w:pos="4535"/>
          <w:tab w:val="left" w:pos="4986"/>
        </w:tabs>
        <w:spacing w:after="0" w:line="240" w:lineRule="auto"/>
        <w:rPr>
          <w:rFonts w:ascii="Times New Roman" w:hAnsi="Times New Roman" w:eastAsia="Times New Roman" w:cs="Times New Roman"/>
          <w:sz w:val="22"/>
          <w:szCs w:val="22"/>
        </w:rPr>
      </w:pPr>
    </w:p>
    <w:p w14:paraId="3A72F023">
      <w:pPr>
        <w:tabs>
          <w:tab w:val="left" w:pos="3783"/>
          <w:tab w:val="center" w:pos="4535"/>
          <w:tab w:val="left" w:pos="4986"/>
        </w:tabs>
        <w:spacing w:after="0" w:line="240" w:lineRule="auto"/>
        <w:rPr>
          <w:rFonts w:ascii="Times New Roman" w:hAnsi="Times New Roman" w:eastAsia="Times New Roman" w:cs="Times New Roman"/>
          <w:sz w:val="22"/>
          <w:szCs w:val="22"/>
        </w:rPr>
      </w:pPr>
    </w:p>
    <w:p w14:paraId="5DC9F87F">
      <w:pPr>
        <w:tabs>
          <w:tab w:val="left" w:pos="3783"/>
          <w:tab w:val="center" w:pos="4535"/>
          <w:tab w:val="left" w:pos="4986"/>
        </w:tabs>
        <w:spacing w:after="0" w:line="240" w:lineRule="auto"/>
        <w:rPr>
          <w:rFonts w:ascii="Times New Roman" w:hAnsi="Times New Roman" w:eastAsia="Times New Roman" w:cs="Times New Roman"/>
          <w:sz w:val="22"/>
          <w:szCs w:val="22"/>
        </w:rPr>
      </w:pPr>
    </w:p>
    <w:p w14:paraId="798D9A4C">
      <w:pPr>
        <w:tabs>
          <w:tab w:val="left" w:pos="3783"/>
          <w:tab w:val="center" w:pos="4535"/>
          <w:tab w:val="left" w:pos="4986"/>
        </w:tabs>
        <w:spacing w:after="0" w:line="240" w:lineRule="auto"/>
        <w:rPr>
          <w:rFonts w:ascii="Times New Roman" w:hAnsi="Times New Roman" w:eastAsia="Times New Roman" w:cs="Times New Roman"/>
          <w:sz w:val="22"/>
          <w:szCs w:val="22"/>
        </w:rPr>
      </w:pPr>
    </w:p>
    <w:p w14:paraId="178C88CC">
      <w:pPr>
        <w:tabs>
          <w:tab w:val="left" w:pos="3783"/>
          <w:tab w:val="center" w:pos="4535"/>
          <w:tab w:val="left" w:pos="4986"/>
        </w:tabs>
        <w:spacing w:after="0" w:line="240" w:lineRule="auto"/>
        <w:rPr>
          <w:rFonts w:ascii="Times New Roman" w:hAnsi="Times New Roman" w:eastAsia="Times New Roman" w:cs="Times New Roman"/>
          <w:sz w:val="22"/>
          <w:szCs w:val="22"/>
        </w:rPr>
      </w:pPr>
    </w:p>
    <w:p w14:paraId="5986372E">
      <w:pPr>
        <w:tabs>
          <w:tab w:val="left" w:pos="3783"/>
          <w:tab w:val="center" w:pos="4535"/>
          <w:tab w:val="left" w:pos="4986"/>
        </w:tabs>
        <w:spacing w:after="0" w:line="240" w:lineRule="auto"/>
        <w:rPr>
          <w:rFonts w:ascii="Times New Roman" w:hAnsi="Times New Roman" w:eastAsia="Times New Roman" w:cs="Times New Roman"/>
          <w:sz w:val="22"/>
          <w:szCs w:val="22"/>
        </w:rPr>
      </w:pPr>
    </w:p>
    <w:p w14:paraId="1FC35E25">
      <w:pPr>
        <w:tabs>
          <w:tab w:val="left" w:pos="3783"/>
          <w:tab w:val="center" w:pos="4535"/>
          <w:tab w:val="left" w:pos="4986"/>
        </w:tabs>
        <w:spacing w:after="0" w:line="240" w:lineRule="auto"/>
        <w:rPr>
          <w:rFonts w:ascii="Times New Roman" w:hAnsi="Times New Roman" w:eastAsia="Times New Roman" w:cs="Times New Roman"/>
          <w:sz w:val="22"/>
          <w:szCs w:val="22"/>
        </w:rPr>
      </w:pPr>
    </w:p>
    <w:p w14:paraId="00D51DC6">
      <w:pPr>
        <w:tabs>
          <w:tab w:val="left" w:pos="3783"/>
          <w:tab w:val="center" w:pos="4535"/>
          <w:tab w:val="left" w:pos="4986"/>
        </w:tabs>
        <w:spacing w:after="0" w:line="240" w:lineRule="auto"/>
        <w:rPr>
          <w:rFonts w:ascii="Times New Roman" w:hAnsi="Times New Roman" w:eastAsia="Times New Roman" w:cs="Times New Roman"/>
          <w:sz w:val="22"/>
          <w:szCs w:val="22"/>
        </w:rPr>
      </w:pPr>
    </w:p>
    <w:p w14:paraId="7BF93401">
      <w:pPr>
        <w:tabs>
          <w:tab w:val="left" w:pos="3783"/>
          <w:tab w:val="center" w:pos="4535"/>
          <w:tab w:val="left" w:pos="4986"/>
        </w:tabs>
        <w:spacing w:after="0" w:line="240" w:lineRule="auto"/>
        <w:rPr>
          <w:rFonts w:ascii="Times New Roman" w:hAnsi="Times New Roman" w:eastAsia="Times New Roman" w:cs="Times New Roman"/>
          <w:sz w:val="22"/>
          <w:szCs w:val="22"/>
        </w:rPr>
      </w:pPr>
    </w:p>
    <w:p w14:paraId="5AA7C520">
      <w:pPr>
        <w:tabs>
          <w:tab w:val="left" w:pos="3783"/>
          <w:tab w:val="center" w:pos="4535"/>
          <w:tab w:val="left" w:pos="4986"/>
        </w:tabs>
        <w:spacing w:after="0" w:line="240" w:lineRule="auto"/>
        <w:rPr>
          <w:rFonts w:ascii="Times New Roman" w:hAnsi="Times New Roman" w:eastAsia="Times New Roman" w:cs="Times New Roman"/>
          <w:sz w:val="22"/>
          <w:szCs w:val="22"/>
        </w:rPr>
      </w:pPr>
    </w:p>
    <w:p w14:paraId="19ED2565">
      <w:pPr>
        <w:tabs>
          <w:tab w:val="left" w:pos="3783"/>
          <w:tab w:val="center" w:pos="4535"/>
          <w:tab w:val="left" w:pos="4986"/>
        </w:tabs>
        <w:spacing w:after="0" w:line="240" w:lineRule="auto"/>
        <w:rPr>
          <w:rFonts w:ascii="Times New Roman" w:hAnsi="Times New Roman" w:eastAsia="Times New Roman" w:cs="Times New Roman"/>
          <w:sz w:val="22"/>
          <w:szCs w:val="22"/>
        </w:rPr>
      </w:pPr>
    </w:p>
    <w:p w14:paraId="10E61BC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Utvrđuje se da je Osnivač, Općina Mače na prijedlog Pravilnika upisu djece i ostvarivanju prava i obveza korisnika usluga u Dječjem vrtiću Mačići dala prethodnu suglasnost Odlukom Općinskog vijeća od </w:t>
      </w:r>
      <w:r>
        <w:rPr>
          <w:rFonts w:hint="default" w:ascii="Times New Roman" w:hAnsi="Times New Roman" w:eastAsia="Times New Roman" w:cs="Times New Roman"/>
          <w:sz w:val="24"/>
          <w:szCs w:val="24"/>
          <w:lang w:val="hr-HR"/>
        </w:rPr>
        <w:t>_____</w:t>
      </w:r>
      <w:r>
        <w:rPr>
          <w:rFonts w:ascii="Times New Roman" w:hAnsi="Times New Roman" w:eastAsia="Times New Roman" w:cs="Times New Roman"/>
          <w:sz w:val="24"/>
          <w:szCs w:val="24"/>
        </w:rPr>
        <w:t xml:space="preserve"> godine (</w:t>
      </w:r>
      <w:r>
        <w:rPr>
          <w:rFonts w:hint="default" w:ascii="Times New Roman" w:hAnsi="Times New Roman" w:eastAsia="Times New Roman" w:cs="Times New Roman"/>
          <w:sz w:val="24"/>
          <w:szCs w:val="24"/>
          <w:lang w:val="hr-HR"/>
        </w:rPr>
        <w:t>KLASA:, URBORJ:</w:t>
      </w:r>
      <w:r>
        <w:rPr>
          <w:rFonts w:ascii="Times New Roman" w:hAnsi="Times New Roman" w:eastAsia="Times New Roman" w:cs="Times New Roman"/>
          <w:sz w:val="24"/>
          <w:szCs w:val="24"/>
        </w:rPr>
        <w:t xml:space="preserve">). </w:t>
      </w:r>
    </w:p>
    <w:p w14:paraId="06948339">
      <w:pPr>
        <w:spacing w:after="0" w:line="240" w:lineRule="auto"/>
        <w:jc w:val="both"/>
        <w:rPr>
          <w:rFonts w:ascii="Times New Roman" w:hAnsi="Times New Roman" w:eastAsia="Times New Roman" w:cs="Times New Roman"/>
          <w:sz w:val="24"/>
          <w:szCs w:val="24"/>
        </w:rPr>
      </w:pPr>
    </w:p>
    <w:p w14:paraId="39A5B1B3">
      <w:pPr>
        <w:spacing w:after="0" w:line="240" w:lineRule="auto"/>
        <w:jc w:val="both"/>
        <w:rPr>
          <w:rFonts w:ascii="Times New Roman" w:hAnsi="Times New Roman" w:eastAsia="Times New Roman" w:cs="Times New Roman"/>
          <w:sz w:val="24"/>
          <w:szCs w:val="24"/>
          <w:lang w:eastAsia="zh-TW"/>
        </w:rPr>
      </w:pPr>
      <w:r>
        <w:rPr>
          <w:rFonts w:ascii="Times New Roman" w:hAnsi="Times New Roman" w:eastAsia="Times New Roman" w:cs="Times New Roman"/>
          <w:sz w:val="24"/>
          <w:szCs w:val="24"/>
          <w:lang w:eastAsia="zh-TW"/>
        </w:rPr>
        <w:t xml:space="preserve">Ovaj </w:t>
      </w:r>
      <w:r>
        <w:rPr>
          <w:rFonts w:ascii="Times New Roman" w:hAnsi="Times New Roman" w:eastAsia="PMingLiU" w:cs="Times New Roman"/>
          <w:sz w:val="24"/>
          <w:szCs w:val="24"/>
          <w:lang w:eastAsia="zh-TW"/>
        </w:rPr>
        <w:t xml:space="preserve">Pravilnik </w:t>
      </w:r>
      <w:r>
        <w:rPr>
          <w:rFonts w:ascii="Times New Roman" w:hAnsi="Times New Roman" w:eastAsia="Times New Roman" w:cs="Times New Roman"/>
          <w:sz w:val="24"/>
          <w:szCs w:val="24"/>
          <w:lang w:eastAsia="zh-TW"/>
        </w:rPr>
        <w:t xml:space="preserve">objavljen je na oglasnoj ploči Dječjeg vrtića Mačići dana </w:t>
      </w:r>
      <w:r>
        <w:rPr>
          <w:rFonts w:hint="default" w:ascii="Times New Roman" w:hAnsi="Times New Roman" w:eastAsia="Times New Roman" w:cs="Times New Roman"/>
          <w:sz w:val="24"/>
          <w:szCs w:val="24"/>
          <w:lang w:val="hr-HR" w:eastAsia="zh-TW"/>
        </w:rPr>
        <w:t>______</w:t>
      </w:r>
      <w:r>
        <w:rPr>
          <w:rFonts w:ascii="Times New Roman" w:hAnsi="Times New Roman" w:eastAsia="Times New Roman" w:cs="Times New Roman"/>
          <w:sz w:val="24"/>
          <w:szCs w:val="24"/>
          <w:lang w:eastAsia="zh-TW"/>
        </w:rPr>
        <w:t xml:space="preserve">. godine, a stupio je na snagu dana </w:t>
      </w:r>
      <w:r>
        <w:rPr>
          <w:rFonts w:hint="default" w:ascii="Times New Roman" w:hAnsi="Times New Roman" w:eastAsia="Times New Roman" w:cs="Times New Roman"/>
          <w:sz w:val="24"/>
          <w:szCs w:val="24"/>
          <w:lang w:val="hr-HR" w:eastAsia="zh-TW"/>
        </w:rPr>
        <w:t>______</w:t>
      </w:r>
      <w:r>
        <w:rPr>
          <w:rFonts w:ascii="Times New Roman" w:hAnsi="Times New Roman" w:eastAsia="Times New Roman" w:cs="Times New Roman"/>
          <w:sz w:val="24"/>
          <w:szCs w:val="24"/>
          <w:lang w:eastAsia="zh-TW"/>
        </w:rPr>
        <w:t xml:space="preserve"> godine.</w:t>
      </w:r>
    </w:p>
    <w:p w14:paraId="77A746DC">
      <w:pPr>
        <w:tabs>
          <w:tab w:val="left" w:pos="3783"/>
          <w:tab w:val="center" w:pos="4535"/>
          <w:tab w:val="left" w:pos="4986"/>
        </w:tabs>
        <w:spacing w:after="0" w:line="240" w:lineRule="auto"/>
        <w:rPr>
          <w:rFonts w:ascii="Times New Roman" w:hAnsi="Times New Roman" w:eastAsia="Times New Roman" w:cs="Times New Roman"/>
          <w:sz w:val="22"/>
          <w:szCs w:val="22"/>
        </w:rPr>
      </w:pPr>
    </w:p>
    <w:p w14:paraId="0CD23A4C">
      <w:pPr>
        <w:tabs>
          <w:tab w:val="left" w:pos="3783"/>
          <w:tab w:val="center" w:pos="4535"/>
          <w:tab w:val="left" w:pos="4986"/>
        </w:tabs>
        <w:spacing w:after="0" w:line="240" w:lineRule="auto"/>
        <w:rPr>
          <w:rFonts w:ascii="Times New Roman" w:hAnsi="Times New Roman" w:eastAsia="Times New Roman" w:cs="Times New Roman"/>
          <w:sz w:val="22"/>
          <w:szCs w:val="22"/>
        </w:rPr>
      </w:pPr>
    </w:p>
    <w:p w14:paraId="1010DA34">
      <w:pPr>
        <w:tabs>
          <w:tab w:val="left" w:pos="3783"/>
          <w:tab w:val="center" w:pos="4535"/>
          <w:tab w:val="left" w:pos="4986"/>
        </w:tabs>
        <w:spacing w:after="0" w:line="240" w:lineRule="auto"/>
        <w:rPr>
          <w:rFonts w:ascii="Times New Roman" w:hAnsi="Times New Roman" w:eastAsia="Times New Roman" w:cs="Times New Roman"/>
          <w:sz w:val="22"/>
          <w:szCs w:val="22"/>
        </w:rPr>
      </w:pPr>
    </w:p>
    <w:p w14:paraId="130BA73D">
      <w:pPr>
        <w:spacing w:after="0" w:line="240" w:lineRule="auto"/>
        <w:ind w:left="5664" w:firstLine="708"/>
        <w:jc w:val="both"/>
        <w:rPr>
          <w:rFonts w:ascii="Times New Roman" w:hAnsi="Times New Roman" w:eastAsia="Times New Roman" w:cs="Times New Roman"/>
          <w:sz w:val="24"/>
          <w:szCs w:val="24"/>
          <w:lang w:eastAsia="zh-TW"/>
        </w:rPr>
      </w:pPr>
      <w:r>
        <w:rPr>
          <w:rFonts w:ascii="Times New Roman" w:hAnsi="Times New Roman" w:eastAsia="Times New Roman" w:cs="Times New Roman"/>
          <w:sz w:val="24"/>
          <w:szCs w:val="24"/>
          <w:lang w:eastAsia="zh-TW"/>
        </w:rPr>
        <w:t>RAVNATELJICA</w:t>
      </w:r>
    </w:p>
    <w:p w14:paraId="3715FA14">
      <w:pPr>
        <w:spacing w:after="0" w:line="240" w:lineRule="auto"/>
        <w:jc w:val="center"/>
        <w:rPr>
          <w:rFonts w:hint="default" w:ascii="Times New Roman" w:hAnsi="Times New Roman" w:eastAsia="Times New Roman" w:cs="Times New Roman"/>
          <w:sz w:val="24"/>
          <w:szCs w:val="24"/>
          <w:lang w:val="hr-HR" w:eastAsia="zh-TW"/>
        </w:rPr>
      </w:pPr>
      <w:r>
        <w:rPr>
          <w:rFonts w:ascii="Times New Roman" w:hAnsi="Times New Roman" w:eastAsia="Times New Roman" w:cs="Times New Roman"/>
          <w:sz w:val="24"/>
          <w:szCs w:val="24"/>
          <w:lang w:eastAsia="zh-TW"/>
        </w:rPr>
        <w:tab/>
      </w:r>
      <w:r>
        <w:rPr>
          <w:rFonts w:ascii="Times New Roman" w:hAnsi="Times New Roman" w:eastAsia="Times New Roman" w:cs="Times New Roman"/>
          <w:sz w:val="24"/>
          <w:szCs w:val="24"/>
          <w:lang w:eastAsia="zh-TW"/>
        </w:rPr>
        <w:tab/>
      </w:r>
      <w:r>
        <w:rPr>
          <w:rFonts w:ascii="Times New Roman" w:hAnsi="Times New Roman" w:eastAsia="Times New Roman" w:cs="Times New Roman"/>
          <w:sz w:val="24"/>
          <w:szCs w:val="24"/>
          <w:lang w:eastAsia="zh-TW"/>
        </w:rPr>
        <w:tab/>
      </w:r>
      <w:r>
        <w:rPr>
          <w:rFonts w:ascii="Times New Roman" w:hAnsi="Times New Roman" w:eastAsia="Times New Roman" w:cs="Times New Roman"/>
          <w:sz w:val="24"/>
          <w:szCs w:val="24"/>
          <w:lang w:eastAsia="zh-TW"/>
        </w:rPr>
        <w:tab/>
      </w:r>
      <w:r>
        <w:rPr>
          <w:rFonts w:ascii="Times New Roman" w:hAnsi="Times New Roman" w:eastAsia="Times New Roman" w:cs="Times New Roman"/>
          <w:sz w:val="24"/>
          <w:szCs w:val="24"/>
          <w:lang w:eastAsia="zh-TW"/>
        </w:rPr>
        <w:tab/>
      </w:r>
      <w:r>
        <w:rPr>
          <w:rFonts w:ascii="Times New Roman" w:hAnsi="Times New Roman" w:eastAsia="Times New Roman" w:cs="Times New Roman"/>
          <w:sz w:val="24"/>
          <w:szCs w:val="24"/>
          <w:lang w:eastAsia="zh-TW"/>
        </w:rPr>
        <w:t xml:space="preserve">                 </w:t>
      </w:r>
      <w:r>
        <w:rPr>
          <w:rFonts w:hint="default" w:ascii="Times New Roman" w:hAnsi="Times New Roman" w:eastAsia="Times New Roman" w:cs="Times New Roman"/>
          <w:sz w:val="24"/>
          <w:szCs w:val="24"/>
          <w:lang w:val="hr-HR" w:eastAsia="zh-TW"/>
        </w:rPr>
        <w:t xml:space="preserve">                </w:t>
      </w:r>
      <w:r>
        <w:rPr>
          <w:rFonts w:ascii="Times New Roman" w:hAnsi="Times New Roman" w:eastAsia="Times New Roman" w:cs="Times New Roman"/>
          <w:sz w:val="24"/>
          <w:szCs w:val="24"/>
          <w:lang w:eastAsia="zh-TW"/>
        </w:rPr>
        <w:t xml:space="preserve"> Jelena Tuškan</w:t>
      </w:r>
      <w:r>
        <w:rPr>
          <w:rFonts w:hint="default" w:ascii="Times New Roman" w:hAnsi="Times New Roman" w:eastAsia="Times New Roman" w:cs="Times New Roman"/>
          <w:sz w:val="24"/>
          <w:szCs w:val="24"/>
          <w:lang w:val="hr-HR" w:eastAsia="zh-TW"/>
        </w:rPr>
        <w:t>, bacc. paed.</w:t>
      </w:r>
    </w:p>
    <w:p w14:paraId="633FFB06">
      <w:pPr>
        <w:tabs>
          <w:tab w:val="left" w:pos="3783"/>
          <w:tab w:val="center" w:pos="4535"/>
          <w:tab w:val="left" w:pos="4986"/>
        </w:tabs>
        <w:spacing w:after="0" w:line="240" w:lineRule="auto"/>
        <w:rPr>
          <w:rFonts w:ascii="Times New Roman" w:hAnsi="Times New Roman" w:eastAsia="Times New Roman" w:cs="Times New Roman"/>
          <w:sz w:val="24"/>
          <w:szCs w:val="24"/>
        </w:rPr>
      </w:pPr>
    </w:p>
    <w:sectPr>
      <w:headerReference r:id="rId5" w:type="first"/>
      <w:pgSz w:w="11906" w:h="16838"/>
      <w:pgMar w:top="737" w:right="1418" w:bottom="737" w:left="1418"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EE"/>
    <w:family w:val="swiss"/>
    <w:pitch w:val="default"/>
    <w:sig w:usb0="E1002EFF" w:usb1="C000605B" w:usb2="00000029" w:usb3="00000000" w:csb0="200101FF" w:csb1="20280000"/>
  </w:font>
  <w:font w:name="PMingLiU">
    <w:altName w:val="Microsoft JhengHei UI"/>
    <w:panose1 w:val="02010601000101010101"/>
    <w:charset w:val="88"/>
    <w:family w:val="roman"/>
    <w:pitch w:val="default"/>
    <w:sig w:usb0="00000000" w:usb1="00000000" w:usb2="00000016" w:usb3="00000000" w:csb0="00100001" w:csb1="00000000"/>
  </w:font>
  <w:font w:name="Microsoft YaHei">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 w:name="Minion Pr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Body">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5F642">
    <w:pPr>
      <w:pStyle w:val="6"/>
      <w:jc w:val="right"/>
      <w:rPr>
        <w:rFonts w:hint="default"/>
        <w:b/>
        <w:bCs/>
        <w:lang w:val="hr-HR"/>
      </w:rPr>
    </w:pPr>
    <w:r>
      <w:rPr>
        <w:rFonts w:hint="default"/>
        <w:b/>
        <w:bCs/>
        <w:lang w:val="hr-HR"/>
      </w:rPr>
      <w:t>NACRT PRAVILNIKA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D169D5"/>
    <w:multiLevelType w:val="multilevel"/>
    <w:tmpl w:val="59D169D5"/>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93C"/>
    <w:rsid w:val="00016289"/>
    <w:rsid w:val="00023278"/>
    <w:rsid w:val="00034621"/>
    <w:rsid w:val="00052985"/>
    <w:rsid w:val="0005411B"/>
    <w:rsid w:val="00073F95"/>
    <w:rsid w:val="000A44E5"/>
    <w:rsid w:val="000B4E4B"/>
    <w:rsid w:val="000C5401"/>
    <w:rsid w:val="000C5E50"/>
    <w:rsid w:val="000F3671"/>
    <w:rsid w:val="0011693C"/>
    <w:rsid w:val="00164C60"/>
    <w:rsid w:val="00173ABE"/>
    <w:rsid w:val="001751B6"/>
    <w:rsid w:val="001A125E"/>
    <w:rsid w:val="001A3752"/>
    <w:rsid w:val="001A6A49"/>
    <w:rsid w:val="001A7252"/>
    <w:rsid w:val="001B0F9D"/>
    <w:rsid w:val="001B14E0"/>
    <w:rsid w:val="001B2DE4"/>
    <w:rsid w:val="001D3BA9"/>
    <w:rsid w:val="001F3034"/>
    <w:rsid w:val="002258F2"/>
    <w:rsid w:val="00236D0A"/>
    <w:rsid w:val="00246990"/>
    <w:rsid w:val="002A0C1D"/>
    <w:rsid w:val="002A3832"/>
    <w:rsid w:val="002B3132"/>
    <w:rsid w:val="00312905"/>
    <w:rsid w:val="00325CD8"/>
    <w:rsid w:val="00336FC0"/>
    <w:rsid w:val="003C0FC1"/>
    <w:rsid w:val="003D4E55"/>
    <w:rsid w:val="003E7B23"/>
    <w:rsid w:val="004421A5"/>
    <w:rsid w:val="0046388C"/>
    <w:rsid w:val="004649D8"/>
    <w:rsid w:val="00467388"/>
    <w:rsid w:val="0047441C"/>
    <w:rsid w:val="00476A45"/>
    <w:rsid w:val="00486B8F"/>
    <w:rsid w:val="004B40B4"/>
    <w:rsid w:val="004D4A18"/>
    <w:rsid w:val="004E34D9"/>
    <w:rsid w:val="004F1613"/>
    <w:rsid w:val="005108F3"/>
    <w:rsid w:val="00511E47"/>
    <w:rsid w:val="00513572"/>
    <w:rsid w:val="005135FF"/>
    <w:rsid w:val="00541333"/>
    <w:rsid w:val="005435B1"/>
    <w:rsid w:val="00575516"/>
    <w:rsid w:val="005A771F"/>
    <w:rsid w:val="005C1DDF"/>
    <w:rsid w:val="005E1825"/>
    <w:rsid w:val="005E401E"/>
    <w:rsid w:val="005E5880"/>
    <w:rsid w:val="005F7127"/>
    <w:rsid w:val="006612D6"/>
    <w:rsid w:val="006B6CE3"/>
    <w:rsid w:val="006F2630"/>
    <w:rsid w:val="00751549"/>
    <w:rsid w:val="0075449C"/>
    <w:rsid w:val="00766340"/>
    <w:rsid w:val="007E39BD"/>
    <w:rsid w:val="00816E5E"/>
    <w:rsid w:val="008667EB"/>
    <w:rsid w:val="0089583D"/>
    <w:rsid w:val="008A4B67"/>
    <w:rsid w:val="008D0954"/>
    <w:rsid w:val="008F7FE1"/>
    <w:rsid w:val="00912FD3"/>
    <w:rsid w:val="00917FBE"/>
    <w:rsid w:val="00972766"/>
    <w:rsid w:val="00987570"/>
    <w:rsid w:val="009B0022"/>
    <w:rsid w:val="009D546F"/>
    <w:rsid w:val="009E5001"/>
    <w:rsid w:val="009E78EA"/>
    <w:rsid w:val="00A0144F"/>
    <w:rsid w:val="00A026BA"/>
    <w:rsid w:val="00A42B54"/>
    <w:rsid w:val="00A50B8C"/>
    <w:rsid w:val="00A5396E"/>
    <w:rsid w:val="00A54704"/>
    <w:rsid w:val="00A87168"/>
    <w:rsid w:val="00AB1079"/>
    <w:rsid w:val="00AC6FB6"/>
    <w:rsid w:val="00B20BE5"/>
    <w:rsid w:val="00B313FD"/>
    <w:rsid w:val="00B34323"/>
    <w:rsid w:val="00B40661"/>
    <w:rsid w:val="00B55EBC"/>
    <w:rsid w:val="00B75154"/>
    <w:rsid w:val="00B811C6"/>
    <w:rsid w:val="00BB0770"/>
    <w:rsid w:val="00BB38B9"/>
    <w:rsid w:val="00BC67CE"/>
    <w:rsid w:val="00C04892"/>
    <w:rsid w:val="00C13FB4"/>
    <w:rsid w:val="00CA0F97"/>
    <w:rsid w:val="00CA4CD5"/>
    <w:rsid w:val="00CC1032"/>
    <w:rsid w:val="00CD59A7"/>
    <w:rsid w:val="00CF5E09"/>
    <w:rsid w:val="00D15B5F"/>
    <w:rsid w:val="00D33645"/>
    <w:rsid w:val="00D36220"/>
    <w:rsid w:val="00D42816"/>
    <w:rsid w:val="00D434BD"/>
    <w:rsid w:val="00D83054"/>
    <w:rsid w:val="00D877DF"/>
    <w:rsid w:val="00DE1604"/>
    <w:rsid w:val="00DF0574"/>
    <w:rsid w:val="00DF29B4"/>
    <w:rsid w:val="00E07C46"/>
    <w:rsid w:val="00E114F2"/>
    <w:rsid w:val="00E80A95"/>
    <w:rsid w:val="00EC3763"/>
    <w:rsid w:val="00EF1525"/>
    <w:rsid w:val="00EF7F6C"/>
    <w:rsid w:val="00F15279"/>
    <w:rsid w:val="00F37A74"/>
    <w:rsid w:val="00F556E3"/>
    <w:rsid w:val="00F9172D"/>
    <w:rsid w:val="00F93B92"/>
    <w:rsid w:val="00FA20C8"/>
    <w:rsid w:val="00FA373C"/>
    <w:rsid w:val="00FB1F07"/>
    <w:rsid w:val="00FC2473"/>
    <w:rsid w:val="00FC6B2D"/>
    <w:rsid w:val="00FE1268"/>
    <w:rsid w:val="00FE2C11"/>
    <w:rsid w:val="010C7E28"/>
    <w:rsid w:val="015D58F1"/>
    <w:rsid w:val="018F4B45"/>
    <w:rsid w:val="01D84795"/>
    <w:rsid w:val="02102986"/>
    <w:rsid w:val="02B44C6A"/>
    <w:rsid w:val="036465AC"/>
    <w:rsid w:val="039A1E78"/>
    <w:rsid w:val="04512723"/>
    <w:rsid w:val="04E43113"/>
    <w:rsid w:val="050958D2"/>
    <w:rsid w:val="05102CDE"/>
    <w:rsid w:val="054C1941"/>
    <w:rsid w:val="05671E35"/>
    <w:rsid w:val="057D5890"/>
    <w:rsid w:val="057D63D4"/>
    <w:rsid w:val="05983EBC"/>
    <w:rsid w:val="059C7064"/>
    <w:rsid w:val="05BD766E"/>
    <w:rsid w:val="05D617A2"/>
    <w:rsid w:val="06293836"/>
    <w:rsid w:val="06BF06FF"/>
    <w:rsid w:val="06EC6D6C"/>
    <w:rsid w:val="07510C8F"/>
    <w:rsid w:val="07AE1028"/>
    <w:rsid w:val="07C86328"/>
    <w:rsid w:val="081B19DC"/>
    <w:rsid w:val="08744F71"/>
    <w:rsid w:val="091E74D0"/>
    <w:rsid w:val="09891BB3"/>
    <w:rsid w:val="0A4B76F2"/>
    <w:rsid w:val="0AC018B0"/>
    <w:rsid w:val="0B162BE6"/>
    <w:rsid w:val="0BA71316"/>
    <w:rsid w:val="0BB81E48"/>
    <w:rsid w:val="0BCA55E5"/>
    <w:rsid w:val="0BD643B3"/>
    <w:rsid w:val="0BD70FD3"/>
    <w:rsid w:val="0CB76B74"/>
    <w:rsid w:val="0CBE395F"/>
    <w:rsid w:val="0CD7229F"/>
    <w:rsid w:val="0CF90255"/>
    <w:rsid w:val="0D781E29"/>
    <w:rsid w:val="0E380A14"/>
    <w:rsid w:val="0E5F68A3"/>
    <w:rsid w:val="0E7A2CD0"/>
    <w:rsid w:val="0EAD69A2"/>
    <w:rsid w:val="0FBB32DC"/>
    <w:rsid w:val="0FE41480"/>
    <w:rsid w:val="0FFB72A9"/>
    <w:rsid w:val="102B5B9E"/>
    <w:rsid w:val="108230A5"/>
    <w:rsid w:val="10AE4F8C"/>
    <w:rsid w:val="10E51AC5"/>
    <w:rsid w:val="110C7E2B"/>
    <w:rsid w:val="113F68B2"/>
    <w:rsid w:val="117C0D3F"/>
    <w:rsid w:val="1188043F"/>
    <w:rsid w:val="1194006A"/>
    <w:rsid w:val="11A57B5E"/>
    <w:rsid w:val="11B71D8D"/>
    <w:rsid w:val="120A3E26"/>
    <w:rsid w:val="123409EE"/>
    <w:rsid w:val="145F4979"/>
    <w:rsid w:val="14861FBB"/>
    <w:rsid w:val="14E013D0"/>
    <w:rsid w:val="14EB504E"/>
    <w:rsid w:val="14F325EF"/>
    <w:rsid w:val="1507271B"/>
    <w:rsid w:val="158C14E9"/>
    <w:rsid w:val="15E050CB"/>
    <w:rsid w:val="163C2586"/>
    <w:rsid w:val="1658551C"/>
    <w:rsid w:val="16C0499B"/>
    <w:rsid w:val="16F0026E"/>
    <w:rsid w:val="171C6935"/>
    <w:rsid w:val="174540BD"/>
    <w:rsid w:val="17583CDB"/>
    <w:rsid w:val="17957B84"/>
    <w:rsid w:val="17AD18D9"/>
    <w:rsid w:val="1815568F"/>
    <w:rsid w:val="19027896"/>
    <w:rsid w:val="19B263B5"/>
    <w:rsid w:val="19B53A8B"/>
    <w:rsid w:val="19F243EB"/>
    <w:rsid w:val="1A2012ED"/>
    <w:rsid w:val="1A5439C0"/>
    <w:rsid w:val="1AA44463"/>
    <w:rsid w:val="1AAC4CD3"/>
    <w:rsid w:val="1ADF5D90"/>
    <w:rsid w:val="1AE2232B"/>
    <w:rsid w:val="1B5A66AE"/>
    <w:rsid w:val="1C024980"/>
    <w:rsid w:val="1C445B00"/>
    <w:rsid w:val="1C954433"/>
    <w:rsid w:val="1CD63A5F"/>
    <w:rsid w:val="1D0609AB"/>
    <w:rsid w:val="1D4B5C1C"/>
    <w:rsid w:val="1D795467"/>
    <w:rsid w:val="1DB63FE2"/>
    <w:rsid w:val="1E2D4011"/>
    <w:rsid w:val="1E7E4D14"/>
    <w:rsid w:val="1EAE3585"/>
    <w:rsid w:val="20340AE2"/>
    <w:rsid w:val="206C47EE"/>
    <w:rsid w:val="209D242C"/>
    <w:rsid w:val="20DF00E7"/>
    <w:rsid w:val="216B2BB3"/>
    <w:rsid w:val="21A65541"/>
    <w:rsid w:val="22FC38F4"/>
    <w:rsid w:val="2350557D"/>
    <w:rsid w:val="235E0116"/>
    <w:rsid w:val="2396026F"/>
    <w:rsid w:val="23AB3747"/>
    <w:rsid w:val="23F9639F"/>
    <w:rsid w:val="24344A1C"/>
    <w:rsid w:val="24CF4AF4"/>
    <w:rsid w:val="24D87982"/>
    <w:rsid w:val="250207C6"/>
    <w:rsid w:val="250F034E"/>
    <w:rsid w:val="256222D6"/>
    <w:rsid w:val="25694BEE"/>
    <w:rsid w:val="256F24B2"/>
    <w:rsid w:val="25D023E4"/>
    <w:rsid w:val="260239C3"/>
    <w:rsid w:val="26CD6B38"/>
    <w:rsid w:val="26D43F45"/>
    <w:rsid w:val="27CB53D6"/>
    <w:rsid w:val="286D2605"/>
    <w:rsid w:val="2886390B"/>
    <w:rsid w:val="289528A1"/>
    <w:rsid w:val="28C27EED"/>
    <w:rsid w:val="2A7E5C44"/>
    <w:rsid w:val="2B01299A"/>
    <w:rsid w:val="2BA04E22"/>
    <w:rsid w:val="2BDB6799"/>
    <w:rsid w:val="2C482CB1"/>
    <w:rsid w:val="2C7918DC"/>
    <w:rsid w:val="2C817993"/>
    <w:rsid w:val="2C9D668D"/>
    <w:rsid w:val="2D741761"/>
    <w:rsid w:val="2E5937AC"/>
    <w:rsid w:val="2E5D019E"/>
    <w:rsid w:val="2E68592E"/>
    <w:rsid w:val="2E9637FB"/>
    <w:rsid w:val="2F7F0374"/>
    <w:rsid w:val="302F0099"/>
    <w:rsid w:val="309D7E77"/>
    <w:rsid w:val="30CF5A24"/>
    <w:rsid w:val="313B72D8"/>
    <w:rsid w:val="32122376"/>
    <w:rsid w:val="321737BD"/>
    <w:rsid w:val="32A7059C"/>
    <w:rsid w:val="32EB5CFC"/>
    <w:rsid w:val="32ED64C3"/>
    <w:rsid w:val="32F36623"/>
    <w:rsid w:val="331F61ED"/>
    <w:rsid w:val="33BB0300"/>
    <w:rsid w:val="34083F6D"/>
    <w:rsid w:val="344E2749"/>
    <w:rsid w:val="34957054"/>
    <w:rsid w:val="34D73340"/>
    <w:rsid w:val="34F24ED1"/>
    <w:rsid w:val="3525563E"/>
    <w:rsid w:val="3549258F"/>
    <w:rsid w:val="3554618D"/>
    <w:rsid w:val="358044B2"/>
    <w:rsid w:val="35C66D41"/>
    <w:rsid w:val="363244F6"/>
    <w:rsid w:val="36733369"/>
    <w:rsid w:val="368D390B"/>
    <w:rsid w:val="36C100B2"/>
    <w:rsid w:val="36EF012D"/>
    <w:rsid w:val="3736582A"/>
    <w:rsid w:val="3762046C"/>
    <w:rsid w:val="383E5510"/>
    <w:rsid w:val="388749CF"/>
    <w:rsid w:val="391223B0"/>
    <w:rsid w:val="39EC7B15"/>
    <w:rsid w:val="3A422AA2"/>
    <w:rsid w:val="3AA12981"/>
    <w:rsid w:val="3AC14675"/>
    <w:rsid w:val="3CC350C0"/>
    <w:rsid w:val="3D0237CD"/>
    <w:rsid w:val="3D287124"/>
    <w:rsid w:val="3D810976"/>
    <w:rsid w:val="3DAD4CBD"/>
    <w:rsid w:val="3DC81F72"/>
    <w:rsid w:val="3E59645B"/>
    <w:rsid w:val="3EC84510"/>
    <w:rsid w:val="3EE7324D"/>
    <w:rsid w:val="3F8C1CD0"/>
    <w:rsid w:val="40690C64"/>
    <w:rsid w:val="40B604B8"/>
    <w:rsid w:val="41076FBE"/>
    <w:rsid w:val="411617D6"/>
    <w:rsid w:val="41A756D7"/>
    <w:rsid w:val="42513128"/>
    <w:rsid w:val="4265497C"/>
    <w:rsid w:val="433C115C"/>
    <w:rsid w:val="440A2AAE"/>
    <w:rsid w:val="442E50C2"/>
    <w:rsid w:val="4430746A"/>
    <w:rsid w:val="443B107F"/>
    <w:rsid w:val="4442321D"/>
    <w:rsid w:val="44AA54D6"/>
    <w:rsid w:val="454846C6"/>
    <w:rsid w:val="45E97AC0"/>
    <w:rsid w:val="45EF63C6"/>
    <w:rsid w:val="4644098E"/>
    <w:rsid w:val="46891A56"/>
    <w:rsid w:val="469E62EA"/>
    <w:rsid w:val="46A92B00"/>
    <w:rsid w:val="46B92717"/>
    <w:rsid w:val="46BC111E"/>
    <w:rsid w:val="470C4453"/>
    <w:rsid w:val="481A105A"/>
    <w:rsid w:val="485943C2"/>
    <w:rsid w:val="48D44835"/>
    <w:rsid w:val="49043E84"/>
    <w:rsid w:val="491621F6"/>
    <w:rsid w:val="494923C4"/>
    <w:rsid w:val="495E25EB"/>
    <w:rsid w:val="495F5E6E"/>
    <w:rsid w:val="49811327"/>
    <w:rsid w:val="49A132A9"/>
    <w:rsid w:val="4A062C89"/>
    <w:rsid w:val="4A6F3D98"/>
    <w:rsid w:val="4AD90453"/>
    <w:rsid w:val="4B3621F1"/>
    <w:rsid w:val="4B970079"/>
    <w:rsid w:val="4BE90D9B"/>
    <w:rsid w:val="4BEB0A1B"/>
    <w:rsid w:val="4C42118D"/>
    <w:rsid w:val="4C812213"/>
    <w:rsid w:val="4D5300F8"/>
    <w:rsid w:val="4D742AA0"/>
    <w:rsid w:val="4D7C45EB"/>
    <w:rsid w:val="4E205E57"/>
    <w:rsid w:val="4E551900"/>
    <w:rsid w:val="4E9718FE"/>
    <w:rsid w:val="4F240077"/>
    <w:rsid w:val="4F5D5E43"/>
    <w:rsid w:val="4F7F6B8C"/>
    <w:rsid w:val="4F897F8C"/>
    <w:rsid w:val="4FD92489"/>
    <w:rsid w:val="504154A3"/>
    <w:rsid w:val="505B24E3"/>
    <w:rsid w:val="506378EF"/>
    <w:rsid w:val="50870DA9"/>
    <w:rsid w:val="513358FC"/>
    <w:rsid w:val="514968E8"/>
    <w:rsid w:val="51513CF5"/>
    <w:rsid w:val="51A105FC"/>
    <w:rsid w:val="51C208BF"/>
    <w:rsid w:val="52185CBC"/>
    <w:rsid w:val="524471C1"/>
    <w:rsid w:val="52466B8B"/>
    <w:rsid w:val="52B928A6"/>
    <w:rsid w:val="538A5F1E"/>
    <w:rsid w:val="53F83FD3"/>
    <w:rsid w:val="547E526C"/>
    <w:rsid w:val="54CE50EC"/>
    <w:rsid w:val="555D5DAC"/>
    <w:rsid w:val="55B72CB0"/>
    <w:rsid w:val="56C51B68"/>
    <w:rsid w:val="57B4038C"/>
    <w:rsid w:val="580B6EA0"/>
    <w:rsid w:val="58B42698"/>
    <w:rsid w:val="593815EC"/>
    <w:rsid w:val="597162CE"/>
    <w:rsid w:val="597A58D9"/>
    <w:rsid w:val="599C6117"/>
    <w:rsid w:val="59D3726C"/>
    <w:rsid w:val="5A086442"/>
    <w:rsid w:val="5ADD2FA2"/>
    <w:rsid w:val="5B46714E"/>
    <w:rsid w:val="5BF3122E"/>
    <w:rsid w:val="5C372D42"/>
    <w:rsid w:val="5C63081F"/>
    <w:rsid w:val="5C6D5F73"/>
    <w:rsid w:val="5CD268D5"/>
    <w:rsid w:val="5CE26B6F"/>
    <w:rsid w:val="5D790367"/>
    <w:rsid w:val="5E296EF7"/>
    <w:rsid w:val="5E5F2BE4"/>
    <w:rsid w:val="5EBC0F9C"/>
    <w:rsid w:val="5F0A307C"/>
    <w:rsid w:val="5FFC3909"/>
    <w:rsid w:val="608102DF"/>
    <w:rsid w:val="608A69F1"/>
    <w:rsid w:val="60A16616"/>
    <w:rsid w:val="60E45E05"/>
    <w:rsid w:val="610D331C"/>
    <w:rsid w:val="616D02E8"/>
    <w:rsid w:val="619C1D31"/>
    <w:rsid w:val="61ED6638"/>
    <w:rsid w:val="62996751"/>
    <w:rsid w:val="62C91C27"/>
    <w:rsid w:val="633E1CD4"/>
    <w:rsid w:val="63515EFF"/>
    <w:rsid w:val="63B134B4"/>
    <w:rsid w:val="63C23AA5"/>
    <w:rsid w:val="63F22205"/>
    <w:rsid w:val="63F546C5"/>
    <w:rsid w:val="63F67331"/>
    <w:rsid w:val="64536D4F"/>
    <w:rsid w:val="64E50514"/>
    <w:rsid w:val="64EE6C25"/>
    <w:rsid w:val="64F64031"/>
    <w:rsid w:val="65C572D3"/>
    <w:rsid w:val="663E07AF"/>
    <w:rsid w:val="665C267F"/>
    <w:rsid w:val="66CA7430"/>
    <w:rsid w:val="66D200BF"/>
    <w:rsid w:val="66F0766F"/>
    <w:rsid w:val="67371656"/>
    <w:rsid w:val="676D075F"/>
    <w:rsid w:val="67761786"/>
    <w:rsid w:val="6796587F"/>
    <w:rsid w:val="67EB660D"/>
    <w:rsid w:val="686F0DE5"/>
    <w:rsid w:val="6889198F"/>
    <w:rsid w:val="68A04E37"/>
    <w:rsid w:val="68A35DBC"/>
    <w:rsid w:val="698279A8"/>
    <w:rsid w:val="698F6CBE"/>
    <w:rsid w:val="69DB133C"/>
    <w:rsid w:val="6A364C57"/>
    <w:rsid w:val="6A8B7E5B"/>
    <w:rsid w:val="6AD12886"/>
    <w:rsid w:val="6BAB02B2"/>
    <w:rsid w:val="6BAD1237"/>
    <w:rsid w:val="6BD87AB2"/>
    <w:rsid w:val="6BE85B99"/>
    <w:rsid w:val="6C0340C7"/>
    <w:rsid w:val="6C2447EE"/>
    <w:rsid w:val="6C4C4670"/>
    <w:rsid w:val="6C702411"/>
    <w:rsid w:val="6C800599"/>
    <w:rsid w:val="6CBE1074"/>
    <w:rsid w:val="6CFF7742"/>
    <w:rsid w:val="6D1E3D06"/>
    <w:rsid w:val="6D733121"/>
    <w:rsid w:val="6EC1245B"/>
    <w:rsid w:val="6F6B33B9"/>
    <w:rsid w:val="6F734DE5"/>
    <w:rsid w:val="70025E48"/>
    <w:rsid w:val="70C9669A"/>
    <w:rsid w:val="71456B4C"/>
    <w:rsid w:val="719601DA"/>
    <w:rsid w:val="72954352"/>
    <w:rsid w:val="732145F1"/>
    <w:rsid w:val="733B48CC"/>
    <w:rsid w:val="73571248"/>
    <w:rsid w:val="735B56D0"/>
    <w:rsid w:val="73C72801"/>
    <w:rsid w:val="745D2CF4"/>
    <w:rsid w:val="7510601B"/>
    <w:rsid w:val="755B2C17"/>
    <w:rsid w:val="755B6FB1"/>
    <w:rsid w:val="756C3F22"/>
    <w:rsid w:val="75971777"/>
    <w:rsid w:val="7605562E"/>
    <w:rsid w:val="76297DEC"/>
    <w:rsid w:val="762E288D"/>
    <w:rsid w:val="77397B41"/>
    <w:rsid w:val="790F6D24"/>
    <w:rsid w:val="79287455"/>
    <w:rsid w:val="7A910FA6"/>
    <w:rsid w:val="7B2E121D"/>
    <w:rsid w:val="7B8514B2"/>
    <w:rsid w:val="7C6C5F2D"/>
    <w:rsid w:val="7D984ED9"/>
    <w:rsid w:val="7DB85F4F"/>
    <w:rsid w:val="7E9E07CB"/>
    <w:rsid w:val="7EC9566B"/>
    <w:rsid w:val="7ED42493"/>
    <w:rsid w:val="7EF66C5B"/>
    <w:rsid w:val="7F2043F6"/>
    <w:rsid w:val="7FB03B0B"/>
    <w:rsid w:val="7FFF1493"/>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hr-HR"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5"/>
    <w:semiHidden/>
    <w:unhideWhenUsed/>
    <w:qFormat/>
    <w:uiPriority w:val="99"/>
    <w:pPr>
      <w:spacing w:after="0" w:line="240" w:lineRule="auto"/>
    </w:pPr>
    <w:rPr>
      <w:rFonts w:ascii="Tahoma" w:hAnsi="Tahoma" w:eastAsia="Times New Roman" w:cs="Tahoma"/>
      <w:sz w:val="16"/>
      <w:szCs w:val="16"/>
    </w:rPr>
  </w:style>
  <w:style w:type="paragraph" w:styleId="5">
    <w:name w:val="footer"/>
    <w:basedOn w:val="1"/>
    <w:link w:val="13"/>
    <w:unhideWhenUsed/>
    <w:qFormat/>
    <w:uiPriority w:val="99"/>
    <w:pPr>
      <w:tabs>
        <w:tab w:val="center" w:pos="4536"/>
        <w:tab w:val="right" w:pos="9072"/>
      </w:tabs>
      <w:spacing w:after="0" w:line="240" w:lineRule="auto"/>
    </w:pPr>
  </w:style>
  <w:style w:type="paragraph" w:styleId="6">
    <w:name w:val="header"/>
    <w:basedOn w:val="1"/>
    <w:link w:val="11"/>
    <w:unhideWhenUsed/>
    <w:qFormat/>
    <w:uiPriority w:val="99"/>
    <w:pPr>
      <w:tabs>
        <w:tab w:val="center" w:pos="4536"/>
        <w:tab w:val="right" w:pos="9072"/>
      </w:tabs>
      <w:spacing w:after="0" w:line="240" w:lineRule="auto"/>
    </w:pPr>
  </w:style>
  <w:style w:type="table" w:styleId="7">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Title"/>
    <w:basedOn w:val="1"/>
    <w:link w:val="9"/>
    <w:qFormat/>
    <w:uiPriority w:val="0"/>
    <w:pPr>
      <w:spacing w:after="0" w:line="240" w:lineRule="auto"/>
      <w:jc w:val="both"/>
    </w:pPr>
    <w:rPr>
      <w:rFonts w:ascii="Times New Roman" w:hAnsi="Times New Roman" w:eastAsia="Times New Roman" w:cs="Times New Roman"/>
      <w:sz w:val="24"/>
      <w:szCs w:val="20"/>
      <w:lang w:eastAsia="hr-HR"/>
    </w:rPr>
  </w:style>
  <w:style w:type="character" w:customStyle="1" w:styleId="9">
    <w:name w:val="Naslov Char"/>
    <w:basedOn w:val="2"/>
    <w:link w:val="8"/>
    <w:qFormat/>
    <w:uiPriority w:val="0"/>
    <w:rPr>
      <w:rFonts w:ascii="Times New Roman" w:hAnsi="Times New Roman" w:eastAsia="Times New Roman" w:cs="Times New Roman"/>
      <w:sz w:val="24"/>
      <w:szCs w:val="20"/>
      <w:lang w:eastAsia="hr-HR"/>
    </w:rPr>
  </w:style>
  <w:style w:type="paragraph" w:styleId="10">
    <w:name w:val="No Spacing"/>
    <w:qFormat/>
    <w:uiPriority w:val="1"/>
    <w:pPr>
      <w:spacing w:after="0" w:line="240" w:lineRule="auto"/>
    </w:pPr>
    <w:rPr>
      <w:rFonts w:ascii="Calibri" w:hAnsi="Calibri" w:eastAsia="Times New Roman" w:cs="Calibri"/>
      <w:sz w:val="22"/>
      <w:szCs w:val="22"/>
      <w:lang w:val="hr-HR" w:eastAsia="hr-HR" w:bidi="ar-SA"/>
    </w:rPr>
  </w:style>
  <w:style w:type="character" w:customStyle="1" w:styleId="11">
    <w:name w:val="Zaglavlje Char"/>
    <w:basedOn w:val="2"/>
    <w:link w:val="6"/>
    <w:qFormat/>
    <w:uiPriority w:val="99"/>
  </w:style>
  <w:style w:type="paragraph" w:styleId="12">
    <w:name w:val="List Paragraph"/>
    <w:basedOn w:val="1"/>
    <w:qFormat/>
    <w:uiPriority w:val="0"/>
    <w:pPr>
      <w:spacing w:after="0" w:line="240" w:lineRule="auto"/>
      <w:ind w:left="720"/>
    </w:pPr>
    <w:rPr>
      <w:rFonts w:ascii="Times New Roman" w:hAnsi="Times New Roman" w:eastAsia="PMingLiU" w:cs="Times New Roman"/>
      <w:sz w:val="24"/>
      <w:szCs w:val="24"/>
      <w:lang w:eastAsia="zh-TW"/>
    </w:rPr>
  </w:style>
  <w:style w:type="character" w:customStyle="1" w:styleId="13">
    <w:name w:val="Podnožje Char"/>
    <w:basedOn w:val="2"/>
    <w:link w:val="5"/>
    <w:qFormat/>
    <w:uiPriority w:val="99"/>
  </w:style>
  <w:style w:type="paragraph" w:customStyle="1" w:styleId="14">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hr-HR" w:eastAsia="en-US" w:bidi="ar-SA"/>
    </w:rPr>
  </w:style>
  <w:style w:type="character" w:customStyle="1" w:styleId="15">
    <w:name w:val="Tekst balončića Char"/>
    <w:basedOn w:val="2"/>
    <w:link w:val="4"/>
    <w:semiHidden/>
    <w:qFormat/>
    <w:uiPriority w:val="99"/>
    <w:rPr>
      <w:rFonts w:ascii="Tahoma" w:hAnsi="Tahoma" w:eastAsia="Times New Roman" w:cs="Tahoma"/>
      <w:sz w:val="16"/>
      <w:szCs w:val="16"/>
    </w:rPr>
  </w:style>
  <w:style w:type="paragraph" w:customStyle="1" w:styleId="16">
    <w:name w:val="box_471270"/>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hr-H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7055</Words>
  <Characters>40214</Characters>
  <Lines>335</Lines>
  <Paragraphs>94</Paragraphs>
  <TotalTime>2</TotalTime>
  <ScaleCrop>false</ScaleCrop>
  <LinksUpToDate>false</LinksUpToDate>
  <CharactersWithSpaces>47175</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2023-11-16T13:19:00Z</dcterms:created>
  <dc:creator>VRTIĆ</dc:creator>
  <cp:lastModifiedBy>Antonija Furda Mikulčić</cp:lastModifiedBy>
  <cp:lastPrinted>2024-04-18T08:08:00Z</cp:lastPrinted>
  <dcterms:modified xsi:type="dcterms:W3CDTF">2026-03-13T13:48:21Z</dcterms:modified>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8BFC907A409A48F79103E15E8C53BEBC_12</vt:lpwstr>
  </property>
</Properties>
</file>